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942563" w14:paraId="3A38EE04" w14:textId="77777777" w:rsidTr="00C13EF7">
        <w:tc>
          <w:tcPr>
            <w:tcW w:w="5495" w:type="dxa"/>
          </w:tcPr>
          <w:p w14:paraId="50318226" w14:textId="77777777" w:rsidR="00942563" w:rsidRDefault="00942563" w:rsidP="00C13EF7">
            <w:pPr>
              <w:tabs>
                <w:tab w:val="left" w:pos="4536"/>
                <w:tab w:val="left" w:pos="10773"/>
              </w:tabs>
              <w:ind w:right="-142"/>
              <w:jc w:val="center"/>
              <w:rPr>
                <w:szCs w:val="30"/>
              </w:rPr>
            </w:pPr>
          </w:p>
        </w:tc>
        <w:tc>
          <w:tcPr>
            <w:tcW w:w="5103" w:type="dxa"/>
          </w:tcPr>
          <w:p w14:paraId="165ACAE4" w14:textId="77777777" w:rsidR="00942563" w:rsidRDefault="00942563" w:rsidP="00C13EF7">
            <w:pPr>
              <w:tabs>
                <w:tab w:val="left" w:pos="4536"/>
                <w:tab w:val="left" w:pos="10773"/>
              </w:tabs>
              <w:ind w:right="-142"/>
              <w:rPr>
                <w:szCs w:val="30"/>
              </w:rPr>
            </w:pPr>
            <w:r>
              <w:rPr>
                <w:szCs w:val="30"/>
              </w:rPr>
              <w:t>УТВЕРЖДАЮ</w:t>
            </w:r>
          </w:p>
          <w:p w14:paraId="34265390" w14:textId="77777777" w:rsidR="00942563" w:rsidRDefault="00942563" w:rsidP="00C13EF7">
            <w:pPr>
              <w:tabs>
                <w:tab w:val="left" w:pos="4536"/>
                <w:tab w:val="left" w:pos="10773"/>
              </w:tabs>
              <w:ind w:right="-142"/>
              <w:rPr>
                <w:szCs w:val="30"/>
              </w:rPr>
            </w:pPr>
            <w:r>
              <w:rPr>
                <w:szCs w:val="30"/>
              </w:rPr>
              <w:t>Директор _________ В.И. Рабиновская</w:t>
            </w:r>
          </w:p>
          <w:p w14:paraId="3D6080C6" w14:textId="60F5B309" w:rsidR="00942563" w:rsidRDefault="00BD124F" w:rsidP="00C13EF7">
            <w:pPr>
              <w:tabs>
                <w:tab w:val="left" w:pos="4536"/>
                <w:tab w:val="left" w:pos="10773"/>
              </w:tabs>
              <w:ind w:right="-142"/>
              <w:rPr>
                <w:szCs w:val="30"/>
              </w:rPr>
            </w:pPr>
            <w:r>
              <w:rPr>
                <w:szCs w:val="30"/>
              </w:rPr>
              <w:t>«____»__________2024</w:t>
            </w:r>
            <w:r w:rsidR="00942563">
              <w:rPr>
                <w:szCs w:val="30"/>
              </w:rPr>
              <w:t>г.</w:t>
            </w:r>
          </w:p>
        </w:tc>
      </w:tr>
    </w:tbl>
    <w:p w14:paraId="3A6073A1" w14:textId="77777777" w:rsidR="00A0152B" w:rsidRDefault="00A0152B" w:rsidP="00A0152B">
      <w:pPr>
        <w:tabs>
          <w:tab w:val="left" w:pos="4536"/>
          <w:tab w:val="left" w:pos="10773"/>
        </w:tabs>
        <w:ind w:right="-142"/>
        <w:rPr>
          <w:szCs w:val="30"/>
        </w:rPr>
      </w:pPr>
    </w:p>
    <w:p w14:paraId="66696C41" w14:textId="2814A090" w:rsidR="00A0152B" w:rsidRDefault="004A41EB" w:rsidP="00CB5C14">
      <w:pPr>
        <w:tabs>
          <w:tab w:val="left" w:pos="4536"/>
          <w:tab w:val="left" w:pos="10773"/>
        </w:tabs>
        <w:ind w:right="-142"/>
        <w:jc w:val="center"/>
        <w:rPr>
          <w:szCs w:val="30"/>
        </w:rPr>
      </w:pPr>
      <w:r>
        <w:rPr>
          <w:szCs w:val="30"/>
        </w:rPr>
        <w:t xml:space="preserve">План </w:t>
      </w:r>
    </w:p>
    <w:p w14:paraId="41D44BA0" w14:textId="0C1ED396" w:rsidR="00A0152B" w:rsidRDefault="004A41EB" w:rsidP="00BD124F">
      <w:pPr>
        <w:tabs>
          <w:tab w:val="left" w:pos="4536"/>
          <w:tab w:val="left" w:pos="10773"/>
        </w:tabs>
        <w:ind w:right="-142"/>
        <w:jc w:val="center"/>
        <w:rPr>
          <w:color w:val="000000"/>
          <w:szCs w:val="30"/>
          <w:lang w:bidi="ru-RU"/>
        </w:rPr>
      </w:pPr>
      <w:r w:rsidRPr="000B2F3A">
        <w:rPr>
          <w:color w:val="000000"/>
          <w:szCs w:val="30"/>
          <w:lang w:bidi="ru-RU"/>
        </w:rPr>
        <w:t xml:space="preserve">проведения </w:t>
      </w:r>
      <w:r w:rsidR="00BD124F">
        <w:rPr>
          <w:color w:val="000000"/>
          <w:szCs w:val="30"/>
          <w:lang w:bidi="ru-RU"/>
        </w:rPr>
        <w:t>Единого дня безопасности</w:t>
      </w:r>
    </w:p>
    <w:p w14:paraId="638F7604" w14:textId="6E2BC556" w:rsidR="00AC6731" w:rsidRDefault="004A41EB" w:rsidP="00CB5C14">
      <w:pPr>
        <w:tabs>
          <w:tab w:val="left" w:pos="4536"/>
          <w:tab w:val="left" w:pos="10773"/>
        </w:tabs>
        <w:ind w:right="-142"/>
        <w:jc w:val="center"/>
        <w:rPr>
          <w:szCs w:val="30"/>
        </w:rPr>
      </w:pPr>
      <w:r>
        <w:rPr>
          <w:color w:val="000000"/>
          <w:szCs w:val="30"/>
          <w:lang w:bidi="ru-RU"/>
        </w:rPr>
        <w:t>в</w:t>
      </w:r>
      <w:r>
        <w:rPr>
          <w:szCs w:val="30"/>
        </w:rPr>
        <w:t xml:space="preserve"> </w:t>
      </w:r>
      <w:r w:rsidR="004C526F">
        <w:rPr>
          <w:szCs w:val="30"/>
        </w:rPr>
        <w:t>Г</w:t>
      </w:r>
      <w:r w:rsidR="00AC6731">
        <w:rPr>
          <w:szCs w:val="30"/>
        </w:rPr>
        <w:t>осударственно</w:t>
      </w:r>
      <w:r>
        <w:rPr>
          <w:szCs w:val="30"/>
        </w:rPr>
        <w:t>м</w:t>
      </w:r>
      <w:r w:rsidR="00AC6731">
        <w:rPr>
          <w:szCs w:val="30"/>
        </w:rPr>
        <w:t xml:space="preserve"> учреждени</w:t>
      </w:r>
      <w:r>
        <w:rPr>
          <w:szCs w:val="30"/>
        </w:rPr>
        <w:t>и</w:t>
      </w:r>
      <w:r w:rsidR="00AC6731">
        <w:rPr>
          <w:szCs w:val="30"/>
        </w:rPr>
        <w:t xml:space="preserve"> образования </w:t>
      </w:r>
    </w:p>
    <w:p w14:paraId="29E84942" w14:textId="3987BA83" w:rsidR="00AC6731" w:rsidRDefault="00AC6731" w:rsidP="00A0152B">
      <w:pPr>
        <w:tabs>
          <w:tab w:val="left" w:pos="4536"/>
          <w:tab w:val="left" w:pos="10773"/>
        </w:tabs>
        <w:ind w:right="-142"/>
        <w:jc w:val="center"/>
        <w:rPr>
          <w:szCs w:val="30"/>
        </w:rPr>
      </w:pPr>
      <w:r>
        <w:rPr>
          <w:szCs w:val="30"/>
        </w:rPr>
        <w:t>«Петковичск</w:t>
      </w:r>
      <w:r w:rsidR="004C526F">
        <w:rPr>
          <w:szCs w:val="30"/>
        </w:rPr>
        <w:t>ая</w:t>
      </w:r>
      <w:r>
        <w:rPr>
          <w:szCs w:val="30"/>
        </w:rPr>
        <w:t xml:space="preserve"> </w:t>
      </w:r>
      <w:r w:rsidR="00A0152B">
        <w:rPr>
          <w:szCs w:val="30"/>
        </w:rPr>
        <w:t xml:space="preserve">средняя школа» </w:t>
      </w:r>
    </w:p>
    <w:p w14:paraId="460BBA23" w14:textId="04E03F47" w:rsidR="00CB5C14" w:rsidRDefault="00CB5C14" w:rsidP="00CB5C14">
      <w:pPr>
        <w:tabs>
          <w:tab w:val="left" w:pos="4536"/>
          <w:tab w:val="left" w:pos="10773"/>
        </w:tabs>
        <w:ind w:right="-142"/>
        <w:jc w:val="center"/>
        <w:rPr>
          <w:szCs w:val="30"/>
        </w:rPr>
      </w:pPr>
    </w:p>
    <w:tbl>
      <w:tblPr>
        <w:tblOverlap w:val="never"/>
        <w:tblW w:w="10759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372"/>
        <w:gridCol w:w="2126"/>
        <w:gridCol w:w="2410"/>
      </w:tblGrid>
      <w:tr w:rsidR="00A0152B" w:rsidRPr="00131A57" w14:paraId="3A157366" w14:textId="77777777" w:rsidTr="004C526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AE86D" w14:textId="3F037F31" w:rsidR="00A0152B" w:rsidRPr="00131A57" w:rsidRDefault="00131A57" w:rsidP="009B432D">
            <w:pPr>
              <w:ind w:left="142" w:right="203" w:firstLine="142"/>
              <w:rPr>
                <w:szCs w:val="30"/>
              </w:rPr>
            </w:pPr>
            <w:r>
              <w:rPr>
                <w:szCs w:val="30"/>
              </w:rPr>
              <w:t>№п.п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0A5C2" w14:textId="0448ACD4" w:rsidR="00A0152B" w:rsidRPr="00131A57" w:rsidRDefault="00A0152B" w:rsidP="009B432D">
            <w:pPr>
              <w:ind w:left="142" w:right="203" w:firstLine="142"/>
              <w:rPr>
                <w:szCs w:val="30"/>
              </w:rPr>
            </w:pPr>
            <w:r w:rsidRPr="00131A57">
              <w:rPr>
                <w:szCs w:val="3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3E38A" w14:textId="77777777" w:rsidR="00A0152B" w:rsidRPr="00131A57" w:rsidRDefault="00A0152B" w:rsidP="009B432D">
            <w:pPr>
              <w:ind w:left="142" w:firstLine="142"/>
              <w:rPr>
                <w:szCs w:val="30"/>
              </w:rPr>
            </w:pPr>
            <w:r w:rsidRPr="00131A57">
              <w:rPr>
                <w:szCs w:val="30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D35D" w14:textId="423799B4" w:rsidR="00A0152B" w:rsidRPr="00131A57" w:rsidRDefault="00A0152B" w:rsidP="009B432D">
            <w:pPr>
              <w:ind w:left="132" w:firstLine="141"/>
              <w:rPr>
                <w:szCs w:val="30"/>
              </w:rPr>
            </w:pPr>
            <w:r w:rsidRPr="00131A57">
              <w:rPr>
                <w:szCs w:val="30"/>
              </w:rPr>
              <w:t>Исполнители</w:t>
            </w:r>
          </w:p>
        </w:tc>
      </w:tr>
      <w:tr w:rsidR="00A0152B" w:rsidRPr="00131A57" w14:paraId="41E6A82B" w14:textId="77777777" w:rsidTr="004C526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F17C" w14:textId="77777777" w:rsidR="00A0152B" w:rsidRPr="00131A57" w:rsidRDefault="00A0152B" w:rsidP="00942563">
            <w:pPr>
              <w:pStyle w:val="ab"/>
              <w:numPr>
                <w:ilvl w:val="0"/>
                <w:numId w:val="3"/>
              </w:numPr>
              <w:ind w:right="203"/>
              <w:rPr>
                <w:szCs w:val="3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ABF98" w14:textId="1929BDE5" w:rsidR="00A0152B" w:rsidRPr="00131A57" w:rsidRDefault="00A0152B" w:rsidP="00BD124F">
            <w:pPr>
              <w:ind w:left="117" w:right="203"/>
              <w:jc w:val="both"/>
              <w:rPr>
                <w:szCs w:val="30"/>
              </w:rPr>
            </w:pPr>
            <w:r w:rsidRPr="00131A57">
              <w:rPr>
                <w:szCs w:val="30"/>
              </w:rPr>
              <w:t>Размещение информации о пров</w:t>
            </w:r>
            <w:r w:rsidR="00BD124F" w:rsidRPr="00131A57">
              <w:rPr>
                <w:szCs w:val="30"/>
              </w:rPr>
              <w:t>едении мероп</w:t>
            </w:r>
            <w:r w:rsidR="00131A57">
              <w:rPr>
                <w:szCs w:val="30"/>
              </w:rPr>
              <w:t>риятий Единого дня безопасности</w:t>
            </w:r>
            <w:r w:rsidRPr="00131A57">
              <w:rPr>
                <w:szCs w:val="30"/>
              </w:rPr>
              <w:t xml:space="preserve"> </w:t>
            </w:r>
            <w:r w:rsidR="00BD124F" w:rsidRPr="00131A57">
              <w:rPr>
                <w:color w:val="000000"/>
                <w:szCs w:val="30"/>
              </w:rPr>
              <w:t>на сайте учреждения, информационных стендах, в родительских чат</w:t>
            </w:r>
            <w:r w:rsidR="00B62C0C">
              <w:rPr>
                <w:color w:val="000000"/>
                <w:szCs w:val="30"/>
              </w:rPr>
              <w:t>ах, посредством телеграм-канала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4EB08" w14:textId="6755EBD9" w:rsidR="00A0152B" w:rsidRPr="00131A57" w:rsidRDefault="00131A57" w:rsidP="0094256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23.09.2024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97050" w14:textId="238DB8BF" w:rsidR="00A0152B" w:rsidRPr="00131A57" w:rsidRDefault="004C526F" w:rsidP="00EF2B59">
            <w:pPr>
              <w:jc w:val="both"/>
              <w:rPr>
                <w:szCs w:val="30"/>
              </w:rPr>
            </w:pPr>
            <w:r w:rsidRPr="00131A57">
              <w:rPr>
                <w:szCs w:val="30"/>
              </w:rPr>
              <w:t xml:space="preserve">Заместитель директора по ОД </w:t>
            </w:r>
            <w:r w:rsidR="00A0152B" w:rsidRPr="00131A57">
              <w:rPr>
                <w:szCs w:val="30"/>
              </w:rPr>
              <w:t>Захаревич Е.С.</w:t>
            </w:r>
            <w:r w:rsidR="00131A57">
              <w:rPr>
                <w:szCs w:val="30"/>
              </w:rPr>
              <w:t>, классные руководители</w:t>
            </w:r>
          </w:p>
        </w:tc>
      </w:tr>
      <w:tr w:rsidR="00A0152B" w:rsidRPr="00131A57" w14:paraId="0564C1FB" w14:textId="77777777" w:rsidTr="004C526F">
        <w:trPr>
          <w:trHeight w:val="1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3930C" w14:textId="2EA190DE" w:rsidR="00A0152B" w:rsidRPr="00131A57" w:rsidRDefault="00A0152B" w:rsidP="00942563">
            <w:pPr>
              <w:pStyle w:val="ab"/>
              <w:numPr>
                <w:ilvl w:val="0"/>
                <w:numId w:val="3"/>
              </w:numPr>
              <w:ind w:right="203"/>
              <w:jc w:val="both"/>
              <w:rPr>
                <w:szCs w:val="3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8D703" w14:textId="411F8B6A" w:rsidR="00A0152B" w:rsidRPr="00131A57" w:rsidRDefault="004C526F" w:rsidP="00131A57">
            <w:pPr>
              <w:ind w:left="117" w:right="203"/>
              <w:jc w:val="both"/>
              <w:rPr>
                <w:szCs w:val="30"/>
              </w:rPr>
            </w:pPr>
            <w:r w:rsidRPr="00131A57">
              <w:rPr>
                <w:szCs w:val="30"/>
              </w:rPr>
              <w:t>Ос</w:t>
            </w:r>
            <w:r w:rsidR="00131A57">
              <w:rPr>
                <w:szCs w:val="30"/>
              </w:rPr>
              <w:t xml:space="preserve">вещение вопросов безопасности </w:t>
            </w:r>
            <w:r w:rsidRPr="00131A57">
              <w:rPr>
                <w:szCs w:val="30"/>
              </w:rPr>
              <w:t xml:space="preserve">в трудовых и учебных коллективах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D6874" w14:textId="2E6B0303" w:rsidR="00A0152B" w:rsidRPr="00131A57" w:rsidRDefault="00F33EFA" w:rsidP="00131A57">
            <w:pPr>
              <w:ind w:left="61" w:right="132"/>
              <w:jc w:val="both"/>
              <w:rPr>
                <w:szCs w:val="30"/>
              </w:rPr>
            </w:pPr>
            <w:r>
              <w:rPr>
                <w:szCs w:val="30"/>
              </w:rPr>
              <w:t>В период с 23</w:t>
            </w:r>
            <w:r w:rsidR="00131A57">
              <w:rPr>
                <w:szCs w:val="30"/>
              </w:rPr>
              <w:t>.09.2024 по 26.09.2024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D063B" w14:textId="3D070869" w:rsidR="00A0152B" w:rsidRPr="00131A57" w:rsidRDefault="00B62C0C" w:rsidP="00B62C0C">
            <w:pPr>
              <w:jc w:val="both"/>
              <w:rPr>
                <w:szCs w:val="30"/>
              </w:rPr>
            </w:pPr>
            <w:r>
              <w:rPr>
                <w:szCs w:val="30"/>
                <w:lang w:val="be-BY"/>
              </w:rPr>
              <w:t xml:space="preserve">ЗаместительОД </w:t>
            </w:r>
            <w:r w:rsidR="004C526F" w:rsidRPr="00131A57">
              <w:rPr>
                <w:szCs w:val="30"/>
                <w:lang w:val="be-BY"/>
              </w:rPr>
              <w:t>Захаревич Е.С.</w:t>
            </w:r>
            <w:r w:rsidR="00131A57">
              <w:rPr>
                <w:szCs w:val="30"/>
                <w:lang w:val="be-BY"/>
              </w:rPr>
              <w:t>, классные руководители, учителя ОБЖ</w:t>
            </w:r>
          </w:p>
        </w:tc>
      </w:tr>
      <w:tr w:rsidR="00A0152B" w:rsidRPr="00131A57" w14:paraId="52514492" w14:textId="77777777" w:rsidTr="004C526F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B6292" w14:textId="5F78021B" w:rsidR="00A0152B" w:rsidRPr="00131A57" w:rsidRDefault="00A0152B" w:rsidP="00942563">
            <w:pPr>
              <w:pStyle w:val="ab"/>
              <w:numPr>
                <w:ilvl w:val="0"/>
                <w:numId w:val="3"/>
              </w:numPr>
              <w:ind w:right="203"/>
              <w:jc w:val="both"/>
              <w:rPr>
                <w:szCs w:val="3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9E064" w14:textId="07D3EC98" w:rsidR="00A0152B" w:rsidRPr="00131A57" w:rsidRDefault="00BD124F" w:rsidP="00131A57">
            <w:pPr>
              <w:pStyle w:val="ab"/>
              <w:tabs>
                <w:tab w:val="left" w:pos="4771"/>
                <w:tab w:val="left" w:pos="5635"/>
              </w:tabs>
              <w:ind w:left="0"/>
              <w:jc w:val="both"/>
              <w:rPr>
                <w:color w:val="000000"/>
                <w:szCs w:val="30"/>
              </w:rPr>
            </w:pPr>
            <w:r w:rsidRPr="00131A57">
              <w:rPr>
                <w:color w:val="000000"/>
                <w:szCs w:val="30"/>
              </w:rPr>
              <w:t xml:space="preserve"> Практическое занятие в трудовом коллективе по отработке порядка действий по оказанию первой помощи, действий в условиях нештатных ситуаций на объекте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239B0" w14:textId="01BEF192" w:rsidR="00A0152B" w:rsidRPr="00131A57" w:rsidRDefault="00131A57" w:rsidP="00A0152B">
            <w:pPr>
              <w:ind w:left="61" w:right="132" w:firstLine="203"/>
              <w:jc w:val="both"/>
              <w:rPr>
                <w:szCs w:val="30"/>
              </w:rPr>
            </w:pPr>
            <w:r>
              <w:rPr>
                <w:szCs w:val="30"/>
              </w:rPr>
              <w:t>26.09.2024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BFB38" w14:textId="3D33D089" w:rsidR="004C526F" w:rsidRPr="00131A57" w:rsidRDefault="00131A57" w:rsidP="00131A57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Директор Рабиновская В.И.</w:t>
            </w:r>
          </w:p>
        </w:tc>
      </w:tr>
      <w:tr w:rsidR="00A0152B" w:rsidRPr="00131A57" w14:paraId="34946113" w14:textId="77777777" w:rsidTr="004C526F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D5B4F" w14:textId="17079301" w:rsidR="00A0152B" w:rsidRPr="00131A57" w:rsidRDefault="00A0152B" w:rsidP="00942563">
            <w:pPr>
              <w:pStyle w:val="ab"/>
              <w:numPr>
                <w:ilvl w:val="0"/>
                <w:numId w:val="3"/>
              </w:numPr>
              <w:ind w:right="203"/>
              <w:jc w:val="both"/>
              <w:rPr>
                <w:szCs w:val="3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07BD8" w14:textId="51DA84BA" w:rsidR="00A0152B" w:rsidRPr="00131A57" w:rsidRDefault="00257900" w:rsidP="00EF2B59">
            <w:pPr>
              <w:ind w:left="117" w:right="203"/>
              <w:jc w:val="both"/>
              <w:rPr>
                <w:szCs w:val="30"/>
              </w:rPr>
            </w:pPr>
            <w:r w:rsidRPr="00131A57">
              <w:rPr>
                <w:color w:val="000000"/>
                <w:szCs w:val="30"/>
              </w:rPr>
              <w:t>Практическая отработка планов эвакуации людей при пожаре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BC909" w14:textId="71A7DE01" w:rsidR="00A0152B" w:rsidRPr="00131A57" w:rsidRDefault="00131A57" w:rsidP="00942563">
            <w:pPr>
              <w:ind w:left="61" w:right="132"/>
              <w:jc w:val="both"/>
              <w:rPr>
                <w:szCs w:val="30"/>
              </w:rPr>
            </w:pPr>
            <w:r>
              <w:rPr>
                <w:szCs w:val="30"/>
              </w:rPr>
              <w:t>26.09.2024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479E" w14:textId="5ACD08FF" w:rsidR="00A0152B" w:rsidRPr="00131A57" w:rsidRDefault="00131A57" w:rsidP="00131A57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Директор Рабиновская В.И.</w:t>
            </w:r>
          </w:p>
        </w:tc>
      </w:tr>
      <w:tr w:rsidR="00A0152B" w:rsidRPr="00131A57" w14:paraId="68576AD9" w14:textId="77777777" w:rsidTr="004C526F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9045F" w14:textId="2C749E6B" w:rsidR="00A0152B" w:rsidRPr="00131A57" w:rsidRDefault="00A0152B" w:rsidP="00942563">
            <w:pPr>
              <w:pStyle w:val="ab"/>
              <w:numPr>
                <w:ilvl w:val="0"/>
                <w:numId w:val="3"/>
              </w:numPr>
              <w:ind w:right="203"/>
              <w:jc w:val="both"/>
              <w:rPr>
                <w:szCs w:val="3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EA307" w14:textId="4A7A1AEA" w:rsidR="00A0152B" w:rsidRPr="00131A57" w:rsidRDefault="00A0152B" w:rsidP="00EF2B59">
            <w:pPr>
              <w:ind w:left="117" w:right="203"/>
              <w:jc w:val="both"/>
              <w:rPr>
                <w:szCs w:val="30"/>
              </w:rPr>
            </w:pPr>
            <w:r w:rsidRPr="00131A57">
              <w:rPr>
                <w:szCs w:val="30"/>
              </w:rPr>
              <w:t xml:space="preserve"> </w:t>
            </w:r>
            <w:r w:rsidR="004C526F" w:rsidRPr="00131A57">
              <w:rPr>
                <w:szCs w:val="30"/>
              </w:rPr>
              <w:t>Освещение темы безопасности жизнедеятельности в рамках учебных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1EBB" w14:textId="6967EF3B" w:rsidR="00A0152B" w:rsidRPr="00131A57" w:rsidRDefault="00131A57" w:rsidP="00942563">
            <w:pPr>
              <w:ind w:left="61" w:right="132"/>
              <w:jc w:val="both"/>
              <w:rPr>
                <w:szCs w:val="30"/>
              </w:rPr>
            </w:pPr>
            <w:r>
              <w:rPr>
                <w:szCs w:val="30"/>
              </w:rPr>
              <w:t>В период с 20.09.2024 по 26.09.2024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4C7F2" w14:textId="3AE80341" w:rsidR="00A0152B" w:rsidRPr="00131A57" w:rsidRDefault="004C526F" w:rsidP="00EF2B59">
            <w:pPr>
              <w:jc w:val="both"/>
              <w:rPr>
                <w:szCs w:val="30"/>
              </w:rPr>
            </w:pPr>
            <w:r w:rsidRPr="00131A57">
              <w:rPr>
                <w:szCs w:val="30"/>
              </w:rPr>
              <w:t>Учителя-предметники, воспитатели дошкольного образования</w:t>
            </w:r>
          </w:p>
        </w:tc>
      </w:tr>
      <w:tr w:rsidR="00A0152B" w:rsidRPr="00131A57" w14:paraId="4510E977" w14:textId="77777777" w:rsidTr="004C526F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4692E" w14:textId="7D81AAD2" w:rsidR="00A0152B" w:rsidRPr="00131A57" w:rsidRDefault="00A0152B" w:rsidP="00942563">
            <w:pPr>
              <w:pStyle w:val="ab"/>
              <w:numPr>
                <w:ilvl w:val="0"/>
                <w:numId w:val="3"/>
              </w:numPr>
              <w:ind w:right="203"/>
              <w:jc w:val="both"/>
              <w:rPr>
                <w:szCs w:val="3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B0229" w14:textId="2D0C5E99" w:rsidR="004C526F" w:rsidRPr="00131A57" w:rsidRDefault="00942563" w:rsidP="00131A57">
            <w:pPr>
              <w:ind w:left="117" w:right="203"/>
              <w:jc w:val="both"/>
              <w:rPr>
                <w:szCs w:val="30"/>
              </w:rPr>
            </w:pPr>
            <w:r w:rsidRPr="00131A57">
              <w:rPr>
                <w:szCs w:val="30"/>
              </w:rPr>
              <w:t>Т</w:t>
            </w:r>
            <w:r w:rsidR="00131A57">
              <w:rPr>
                <w:szCs w:val="30"/>
              </w:rPr>
              <w:t>ранслирование в инфокиоске информационных материалов по отработке планов эвакуации людей при пожаре, действиям в условиях внештатных ситуаций, оказанию первой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A6E37" w14:textId="77777777" w:rsidR="00A0152B" w:rsidRPr="00131A57" w:rsidRDefault="00A0152B" w:rsidP="00A0152B">
            <w:pPr>
              <w:ind w:left="61" w:right="132" w:firstLine="203"/>
              <w:jc w:val="both"/>
              <w:rPr>
                <w:szCs w:val="30"/>
              </w:rPr>
            </w:pPr>
          </w:p>
          <w:p w14:paraId="6EBF49EE" w14:textId="4E95DAFD" w:rsidR="00942563" w:rsidRPr="00131A57" w:rsidRDefault="00131A57" w:rsidP="00A0152B">
            <w:pPr>
              <w:ind w:left="61" w:right="132" w:firstLine="203"/>
              <w:jc w:val="both"/>
              <w:rPr>
                <w:szCs w:val="30"/>
              </w:rPr>
            </w:pPr>
            <w:r>
              <w:rPr>
                <w:szCs w:val="30"/>
              </w:rPr>
              <w:t>26.09.2024</w:t>
            </w:r>
          </w:p>
          <w:p w14:paraId="3B842759" w14:textId="77777777" w:rsidR="00942563" w:rsidRPr="00131A57" w:rsidRDefault="00942563" w:rsidP="00A0152B">
            <w:pPr>
              <w:ind w:left="61" w:right="132" w:firstLine="203"/>
              <w:jc w:val="both"/>
              <w:rPr>
                <w:szCs w:val="30"/>
              </w:rPr>
            </w:pPr>
          </w:p>
          <w:p w14:paraId="3FC87EB4" w14:textId="7467DE08" w:rsidR="00257900" w:rsidRPr="00131A57" w:rsidRDefault="00942563" w:rsidP="00257900">
            <w:pPr>
              <w:ind w:left="61" w:right="132" w:firstLine="203"/>
              <w:rPr>
                <w:szCs w:val="30"/>
              </w:rPr>
            </w:pPr>
            <w:r w:rsidRPr="00131A57">
              <w:rPr>
                <w:szCs w:val="30"/>
              </w:rPr>
              <w:t xml:space="preserve"> </w:t>
            </w:r>
          </w:p>
          <w:p w14:paraId="477EDE59" w14:textId="238E9992" w:rsidR="00942563" w:rsidRPr="00131A57" w:rsidRDefault="00942563" w:rsidP="00942563">
            <w:pPr>
              <w:ind w:right="132"/>
              <w:jc w:val="center"/>
              <w:rPr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D51F" w14:textId="65FEF9B8" w:rsidR="00A0152B" w:rsidRPr="00131A57" w:rsidRDefault="00131A57" w:rsidP="00EF2B59">
            <w:pPr>
              <w:ind w:left="130"/>
              <w:jc w:val="both"/>
              <w:rPr>
                <w:szCs w:val="30"/>
              </w:rPr>
            </w:pPr>
            <w:r>
              <w:rPr>
                <w:szCs w:val="30"/>
              </w:rPr>
              <w:t>Шабуня Д.В.</w:t>
            </w:r>
          </w:p>
        </w:tc>
      </w:tr>
    </w:tbl>
    <w:p w14:paraId="78293060" w14:textId="1398DD02" w:rsidR="00CB5C14" w:rsidRDefault="00CB5C14" w:rsidP="00CB5C14">
      <w:pPr>
        <w:tabs>
          <w:tab w:val="left" w:pos="4536"/>
          <w:tab w:val="left" w:pos="10773"/>
        </w:tabs>
        <w:jc w:val="right"/>
        <w:rPr>
          <w:szCs w:val="30"/>
        </w:rPr>
      </w:pPr>
    </w:p>
    <w:p w14:paraId="48B1A104" w14:textId="77777777" w:rsidR="00942563" w:rsidRDefault="00942563" w:rsidP="000D33BB">
      <w:pPr>
        <w:tabs>
          <w:tab w:val="left" w:pos="6804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14:paraId="495F9BD9" w14:textId="7EDA85A7" w:rsidR="00184691" w:rsidRPr="009D29F2" w:rsidRDefault="00942563" w:rsidP="000D33BB">
      <w:pPr>
        <w:tabs>
          <w:tab w:val="left" w:pos="6804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  <w:r w:rsidR="009D29F2">
        <w:rPr>
          <w:sz w:val="28"/>
          <w:szCs w:val="28"/>
        </w:rPr>
        <w:t xml:space="preserve">                                                    </w:t>
      </w:r>
      <w:r w:rsidR="001F6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F6F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Е.С. Захаревич</w:t>
      </w:r>
    </w:p>
    <w:sectPr w:rsidR="00184691" w:rsidRPr="009D29F2" w:rsidSect="00942563">
      <w:headerReference w:type="even" r:id="rId7"/>
      <w:headerReference w:type="default" r:id="rId8"/>
      <w:pgSz w:w="11906" w:h="16838"/>
      <w:pgMar w:top="0" w:right="993" w:bottom="142" w:left="85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A20A3" w14:textId="77777777" w:rsidR="00CB4214" w:rsidRDefault="00CB4214" w:rsidP="00CB5C14">
      <w:r>
        <w:separator/>
      </w:r>
    </w:p>
  </w:endnote>
  <w:endnote w:type="continuationSeparator" w:id="0">
    <w:p w14:paraId="0361D8DE" w14:textId="77777777" w:rsidR="00CB4214" w:rsidRDefault="00CB4214" w:rsidP="00C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71930" w14:textId="77777777" w:rsidR="00CB4214" w:rsidRDefault="00CB4214" w:rsidP="00CB5C14">
      <w:r>
        <w:separator/>
      </w:r>
    </w:p>
  </w:footnote>
  <w:footnote w:type="continuationSeparator" w:id="0">
    <w:p w14:paraId="2772E3C0" w14:textId="77777777" w:rsidR="00CB4214" w:rsidRDefault="00CB4214" w:rsidP="00CB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50ED" w14:textId="77777777" w:rsidR="009B432D" w:rsidRDefault="009B43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4B8BC3A6" wp14:editId="4BDD8468">
              <wp:simplePos x="0" y="0"/>
              <wp:positionH relativeFrom="page">
                <wp:posOffset>7353300</wp:posOffset>
              </wp:positionH>
              <wp:positionV relativeFrom="page">
                <wp:posOffset>491490</wp:posOffset>
              </wp:positionV>
              <wp:extent cx="83185" cy="18986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BA5FD" w14:textId="77777777" w:rsidR="009B432D" w:rsidRDefault="009B432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53186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BC3A6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579pt;margin-top:38.7pt;width:6.55pt;height:14.9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" filled="f" stroked="f">
              <v:textbox style="mso-fit-shape-to-text:t" inset="0,0,0,0">
                <w:txbxContent>
                  <w:p w14:paraId="7AABA5FD" w14:textId="77777777" w:rsidR="009B432D" w:rsidRDefault="009B432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53186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E21A9" w14:textId="208906B3" w:rsidR="009B432D" w:rsidRDefault="009B432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AF4"/>
    <w:multiLevelType w:val="hybridMultilevel"/>
    <w:tmpl w:val="36B658C8"/>
    <w:lvl w:ilvl="0" w:tplc="B7966B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9473E3"/>
    <w:multiLevelType w:val="hybridMultilevel"/>
    <w:tmpl w:val="2C8A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D6117"/>
    <w:multiLevelType w:val="hybridMultilevel"/>
    <w:tmpl w:val="DF44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7B"/>
    <w:rsid w:val="000D33BB"/>
    <w:rsid w:val="00131A57"/>
    <w:rsid w:val="00184691"/>
    <w:rsid w:val="001B3E62"/>
    <w:rsid w:val="001B7D95"/>
    <w:rsid w:val="001F6F43"/>
    <w:rsid w:val="00257900"/>
    <w:rsid w:val="0027446A"/>
    <w:rsid w:val="00297608"/>
    <w:rsid w:val="002F51E3"/>
    <w:rsid w:val="00394FC3"/>
    <w:rsid w:val="004050CE"/>
    <w:rsid w:val="00455060"/>
    <w:rsid w:val="004A41EB"/>
    <w:rsid w:val="004C526F"/>
    <w:rsid w:val="004F4A6E"/>
    <w:rsid w:val="005010B9"/>
    <w:rsid w:val="005D665D"/>
    <w:rsid w:val="006B2F38"/>
    <w:rsid w:val="00725E37"/>
    <w:rsid w:val="00730076"/>
    <w:rsid w:val="00747AC9"/>
    <w:rsid w:val="00750302"/>
    <w:rsid w:val="007703E8"/>
    <w:rsid w:val="007E436F"/>
    <w:rsid w:val="0080678A"/>
    <w:rsid w:val="00862751"/>
    <w:rsid w:val="008D5D70"/>
    <w:rsid w:val="00942563"/>
    <w:rsid w:val="00944635"/>
    <w:rsid w:val="00944941"/>
    <w:rsid w:val="009B432D"/>
    <w:rsid w:val="009D29F2"/>
    <w:rsid w:val="00A0152B"/>
    <w:rsid w:val="00A379BC"/>
    <w:rsid w:val="00A557DA"/>
    <w:rsid w:val="00A94A23"/>
    <w:rsid w:val="00AC6731"/>
    <w:rsid w:val="00B37F96"/>
    <w:rsid w:val="00B415E1"/>
    <w:rsid w:val="00B52C14"/>
    <w:rsid w:val="00B62C0C"/>
    <w:rsid w:val="00BA6747"/>
    <w:rsid w:val="00BB654D"/>
    <w:rsid w:val="00BD124F"/>
    <w:rsid w:val="00BE202B"/>
    <w:rsid w:val="00BF62F1"/>
    <w:rsid w:val="00C13B42"/>
    <w:rsid w:val="00CB4214"/>
    <w:rsid w:val="00CB5C14"/>
    <w:rsid w:val="00D55997"/>
    <w:rsid w:val="00DD647A"/>
    <w:rsid w:val="00E772FD"/>
    <w:rsid w:val="00EE5CEA"/>
    <w:rsid w:val="00EF2B59"/>
    <w:rsid w:val="00F2726D"/>
    <w:rsid w:val="00F33EFA"/>
    <w:rsid w:val="00FC7445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01F5"/>
  <w15:docId w15:val="{923DD46E-20F1-49AC-BAB4-86F27800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3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FC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94FC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">
    <w:name w:val="heading 3"/>
    <w:basedOn w:val="a"/>
    <w:next w:val="a"/>
    <w:link w:val="30"/>
    <w:qFormat/>
    <w:rsid w:val="00394FC3"/>
    <w:pPr>
      <w:keepNext/>
      <w:jc w:val="center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394FC3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qFormat/>
    <w:rsid w:val="00394FC3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C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4FC3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4FC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4FC3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4FC3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styleId="a3">
    <w:name w:val="Hyperlink"/>
    <w:rsid w:val="00394FC3"/>
    <w:rPr>
      <w:color w:val="0000FF"/>
      <w:u w:val="single"/>
    </w:rPr>
  </w:style>
  <w:style w:type="character" w:customStyle="1" w:styleId="21">
    <w:name w:val="Основной текст (2)_"/>
    <w:basedOn w:val="a0"/>
    <w:rsid w:val="00274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274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274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"/>
    <w:basedOn w:val="a0"/>
    <w:rsid w:val="00FC74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B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C1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5C1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5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7D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A41EB"/>
    <w:pPr>
      <w:ind w:left="720"/>
      <w:contextualSpacing/>
    </w:pPr>
  </w:style>
  <w:style w:type="table" w:styleId="ac">
    <w:name w:val="Table Grid"/>
    <w:basedOn w:val="a1"/>
    <w:uiPriority w:val="39"/>
    <w:rsid w:val="00A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5</cp:revision>
  <cp:lastPrinted>2021-08-30T13:16:00Z</cp:lastPrinted>
  <dcterms:created xsi:type="dcterms:W3CDTF">2024-09-19T08:04:00Z</dcterms:created>
  <dcterms:modified xsi:type="dcterms:W3CDTF">2024-09-21T05:33:00Z</dcterms:modified>
</cp:coreProperties>
</file>