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79" w:rsidRPr="001A0379" w:rsidRDefault="001A0379" w:rsidP="001A0379">
      <w:pPr>
        <w:pStyle w:val="2"/>
        <w:shd w:val="clear" w:color="auto" w:fill="FFFFFF"/>
        <w:spacing w:before="300" w:beforeAutospacing="0" w:after="150" w:afterAutospacing="0"/>
        <w:rPr>
          <w:b w:val="0"/>
          <w:bCs w:val="0"/>
          <w:color w:val="0070C0"/>
          <w:sz w:val="33"/>
          <w:szCs w:val="33"/>
        </w:rPr>
      </w:pPr>
      <w:r w:rsidRPr="001A0379">
        <w:rPr>
          <w:b w:val="0"/>
          <w:bCs w:val="0"/>
          <w:color w:val="0070C0"/>
          <w:sz w:val="33"/>
          <w:szCs w:val="33"/>
        </w:rPr>
        <w:t>"</w:t>
      </w:r>
      <w:bookmarkStart w:id="0" w:name="_GoBack"/>
      <w:r w:rsidRPr="001A0379">
        <w:rPr>
          <w:b w:val="0"/>
          <w:bCs w:val="0"/>
          <w:color w:val="0070C0"/>
          <w:sz w:val="33"/>
          <w:szCs w:val="33"/>
        </w:rPr>
        <w:t>Возрастные психофизиологические особенности учащихся 4-х классов</w:t>
      </w:r>
      <w:bookmarkEnd w:id="0"/>
      <w:r w:rsidRPr="001A0379">
        <w:rPr>
          <w:b w:val="0"/>
          <w:bCs w:val="0"/>
          <w:color w:val="0070C0"/>
          <w:sz w:val="33"/>
          <w:szCs w:val="33"/>
        </w:rPr>
        <w:t>"</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r w:rsidRPr="001A0379">
        <w:rPr>
          <w:color w:val="333333"/>
        </w:rPr>
        <w:br/>
      </w:r>
      <w:r w:rsidRPr="001A0379">
        <w:rPr>
          <w:color w:val="333333"/>
          <w:sz w:val="26"/>
          <w:szCs w:val="26"/>
        </w:rPr>
        <w:t>Следующее важнейшее новообразование —</w:t>
      </w:r>
      <w:r w:rsidRPr="001A0379">
        <w:rPr>
          <w:color w:val="0000FF"/>
          <w:sz w:val="26"/>
          <w:szCs w:val="26"/>
        </w:rPr>
        <w:t> </w:t>
      </w:r>
      <w:r w:rsidRPr="001A0379">
        <w:rPr>
          <w:rStyle w:val="a5"/>
          <w:color w:val="0000FF"/>
          <w:sz w:val="26"/>
          <w:szCs w:val="26"/>
        </w:rPr>
        <w:t>познавательная рефлексия: способность осознать причины учебных неудач и успехов. </w:t>
      </w:r>
      <w:r w:rsidRPr="001A0379">
        <w:rPr>
          <w:color w:val="333333"/>
        </w:rPr>
        <w:br/>
      </w:r>
      <w:r w:rsidRPr="001A0379">
        <w:rPr>
          <w:color w:val="333333"/>
          <w:sz w:val="26"/>
          <w:szCs w:val="26"/>
        </w:rPr>
        <w:t>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r w:rsidRPr="001A0379">
        <w:rPr>
          <w:color w:val="333333"/>
        </w:rPr>
        <w:br/>
      </w:r>
      <w:r w:rsidRPr="001A0379">
        <w:rPr>
          <w:color w:val="333333"/>
          <w:sz w:val="26"/>
          <w:szCs w:val="26"/>
        </w:rPr>
        <w:t>Становится устойчивой </w:t>
      </w:r>
      <w:r w:rsidRPr="001A0379">
        <w:rPr>
          <w:rStyle w:val="a5"/>
          <w:color w:val="0000FF"/>
          <w:sz w:val="26"/>
          <w:szCs w:val="26"/>
        </w:rPr>
        <w:t>самооценка ребенка</w:t>
      </w:r>
      <w:r w:rsidRPr="001A0379">
        <w:rPr>
          <w:color w:val="0000FF"/>
          <w:sz w:val="26"/>
          <w:szCs w:val="26"/>
        </w:rPr>
        <w:t>.</w:t>
      </w:r>
      <w:r w:rsidRPr="001A0379">
        <w:rPr>
          <w:color w:val="333333"/>
          <w:sz w:val="26"/>
          <w:szCs w:val="26"/>
        </w:rPr>
        <w:t>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r w:rsidRPr="001A0379">
        <w:rPr>
          <w:color w:val="333333"/>
        </w:rPr>
        <w:br/>
      </w:r>
      <w:r w:rsidRPr="001A0379">
        <w:rPr>
          <w:color w:val="333333"/>
          <w:sz w:val="26"/>
          <w:szCs w:val="26"/>
        </w:rPr>
        <w:t>Большую зрелость приобретает общение. Если говорить об общении со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r w:rsidRPr="001A0379">
        <w:rPr>
          <w:color w:val="333333"/>
        </w:rPr>
        <w:br/>
      </w:r>
      <w:r w:rsidRPr="001A0379">
        <w:rPr>
          <w:color w:val="333333"/>
          <w:sz w:val="26"/>
          <w:szCs w:val="26"/>
        </w:rPr>
        <w:t>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межполовое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r w:rsidRPr="001A0379">
        <w:rPr>
          <w:color w:val="333333"/>
        </w:rPr>
        <w:br/>
      </w:r>
      <w:r w:rsidRPr="001A0379">
        <w:rPr>
          <w:color w:val="333333"/>
          <w:sz w:val="26"/>
          <w:szCs w:val="26"/>
        </w:rPr>
        <w:t xml:space="preserve">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w:t>
      </w:r>
      <w:r w:rsidRPr="001A0379">
        <w:rPr>
          <w:color w:val="333333"/>
          <w:sz w:val="26"/>
          <w:szCs w:val="26"/>
        </w:rPr>
        <w:lastRenderedPageBreak/>
        <w:t>и пр.), появляется опасность перерождения нормальных страхов в невротические. </w:t>
      </w:r>
      <w:r w:rsidRPr="001A0379">
        <w:rPr>
          <w:color w:val="333333"/>
        </w:rPr>
        <w:br/>
      </w:r>
      <w:r w:rsidRPr="001A0379">
        <w:rPr>
          <w:rStyle w:val="a5"/>
          <w:color w:val="0000FF"/>
          <w:sz w:val="26"/>
          <w:szCs w:val="26"/>
        </w:rPr>
        <w:t>Это период «завершения детства — перехода ко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sidRPr="001A0379">
        <w:rPr>
          <w:color w:val="333333"/>
        </w:rPr>
        <w:br/>
      </w:r>
      <w:r w:rsidRPr="001A0379">
        <w:rPr>
          <w:color w:val="333333"/>
          <w:sz w:val="26"/>
          <w:szCs w:val="26"/>
        </w:rPr>
        <w:t>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сформированность у четвероклассников учебных умений и навыков.</w:t>
      </w:r>
      <w:r w:rsidRPr="001A0379">
        <w:rPr>
          <w:color w:val="333333"/>
        </w:rPr>
        <w:br/>
      </w:r>
      <w:r w:rsidRPr="001A0379">
        <w:rPr>
          <w:color w:val="333333"/>
          <w:sz w:val="26"/>
          <w:szCs w:val="26"/>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r w:rsidRPr="001A0379">
        <w:rPr>
          <w:color w:val="333333"/>
        </w:rPr>
        <w:br/>
      </w:r>
      <w:r w:rsidRPr="001A0379">
        <w:rPr>
          <w:color w:val="333333"/>
          <w:sz w:val="26"/>
          <w:szCs w:val="26"/>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sidRPr="001A0379">
        <w:rPr>
          <w:color w:val="333333"/>
        </w:rPr>
        <w:br/>
      </w:r>
      <w:r w:rsidRPr="001A0379">
        <w:rPr>
          <w:color w:val="333333"/>
          <w:sz w:val="26"/>
          <w:szCs w:val="26"/>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t>Какие же общие умения важны для успешного обучения?</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Среди них можно выделить следующие умения:</w:t>
      </w:r>
      <w:r w:rsidRPr="001A0379">
        <w:rPr>
          <w:color w:val="333333"/>
        </w:rPr>
        <w:br/>
      </w:r>
      <w:r w:rsidRPr="001A0379">
        <w:rPr>
          <w:rStyle w:val="a4"/>
          <w:rFonts w:eastAsiaTheme="majorEastAsia"/>
          <w:color w:val="333333"/>
          <w:sz w:val="26"/>
          <w:szCs w:val="26"/>
        </w:rPr>
        <w:t>– слушать учителя;</w:t>
      </w:r>
      <w:r w:rsidRPr="001A0379">
        <w:rPr>
          <w:i/>
          <w:iCs/>
          <w:color w:val="333333"/>
          <w:sz w:val="26"/>
          <w:szCs w:val="26"/>
        </w:rPr>
        <w:br/>
      </w:r>
      <w:r w:rsidRPr="001A0379">
        <w:rPr>
          <w:rStyle w:val="a4"/>
          <w:rFonts w:eastAsiaTheme="majorEastAsia"/>
          <w:color w:val="333333"/>
          <w:sz w:val="26"/>
          <w:szCs w:val="26"/>
        </w:rPr>
        <w:t>– выделять главную мысль сообщения;</w:t>
      </w:r>
      <w:r w:rsidRPr="001A0379">
        <w:rPr>
          <w:i/>
          <w:iCs/>
          <w:color w:val="333333"/>
          <w:sz w:val="26"/>
          <w:szCs w:val="26"/>
        </w:rPr>
        <w:br/>
      </w:r>
      <w:r w:rsidRPr="001A0379">
        <w:rPr>
          <w:rStyle w:val="a4"/>
          <w:rFonts w:eastAsiaTheme="majorEastAsia"/>
          <w:color w:val="333333"/>
          <w:sz w:val="26"/>
          <w:szCs w:val="26"/>
        </w:rPr>
        <w:t>– связно пересказывать содержание текста;</w:t>
      </w:r>
      <w:r w:rsidRPr="001A0379">
        <w:rPr>
          <w:i/>
          <w:iCs/>
          <w:color w:val="333333"/>
          <w:sz w:val="26"/>
          <w:szCs w:val="26"/>
        </w:rPr>
        <w:br/>
      </w:r>
      <w:r w:rsidRPr="001A0379">
        <w:rPr>
          <w:rStyle w:val="a4"/>
          <w:rFonts w:eastAsiaTheme="majorEastAsia"/>
          <w:color w:val="333333"/>
          <w:sz w:val="26"/>
          <w:szCs w:val="26"/>
        </w:rPr>
        <w:t>– отвечать на вопросы к тексту;</w:t>
      </w:r>
      <w:r w:rsidRPr="001A0379">
        <w:rPr>
          <w:i/>
          <w:iCs/>
          <w:color w:val="333333"/>
          <w:sz w:val="26"/>
          <w:szCs w:val="26"/>
        </w:rPr>
        <w:br/>
      </w:r>
      <w:r w:rsidRPr="001A0379">
        <w:rPr>
          <w:rStyle w:val="a4"/>
          <w:rFonts w:eastAsiaTheme="majorEastAsia"/>
          <w:color w:val="333333"/>
          <w:sz w:val="26"/>
          <w:szCs w:val="26"/>
        </w:rPr>
        <w:t>– ставить вопросы к тексту;</w:t>
      </w:r>
      <w:r w:rsidRPr="001A0379">
        <w:rPr>
          <w:i/>
          <w:iCs/>
          <w:color w:val="333333"/>
          <w:sz w:val="26"/>
          <w:szCs w:val="26"/>
        </w:rPr>
        <w:br/>
      </w:r>
      <w:r w:rsidRPr="001A0379">
        <w:rPr>
          <w:rStyle w:val="a4"/>
          <w:rFonts w:eastAsiaTheme="majorEastAsia"/>
          <w:color w:val="333333"/>
          <w:sz w:val="26"/>
          <w:szCs w:val="26"/>
        </w:rPr>
        <w:t>– делать содержательные выводы на основе полученной информации;</w:t>
      </w:r>
      <w:r w:rsidRPr="001A0379">
        <w:rPr>
          <w:i/>
          <w:iCs/>
          <w:color w:val="333333"/>
          <w:sz w:val="26"/>
          <w:szCs w:val="26"/>
        </w:rPr>
        <w:br/>
      </w:r>
      <w:r w:rsidRPr="001A0379">
        <w:rPr>
          <w:rStyle w:val="a4"/>
          <w:rFonts w:eastAsiaTheme="majorEastAsia"/>
          <w:color w:val="333333"/>
          <w:sz w:val="26"/>
          <w:szCs w:val="26"/>
        </w:rPr>
        <w:t>– письменно выражать свою мысль;</w:t>
      </w:r>
      <w:r w:rsidRPr="001A0379">
        <w:rPr>
          <w:i/>
          <w:iCs/>
          <w:color w:val="333333"/>
          <w:sz w:val="26"/>
          <w:szCs w:val="26"/>
        </w:rPr>
        <w:br/>
      </w:r>
      <w:r w:rsidRPr="001A0379">
        <w:rPr>
          <w:rStyle w:val="a4"/>
          <w:rFonts w:eastAsiaTheme="majorEastAsia"/>
          <w:color w:val="333333"/>
          <w:sz w:val="26"/>
          <w:szCs w:val="26"/>
        </w:rPr>
        <w:t>– привлекать дополнительные источники информации, пользоваться справочной литературой (словарями, энциклопедиями и пр.);</w:t>
      </w:r>
      <w:r w:rsidRPr="001A0379">
        <w:rPr>
          <w:i/>
          <w:iCs/>
          <w:color w:val="333333"/>
          <w:sz w:val="26"/>
          <w:szCs w:val="26"/>
        </w:rPr>
        <w:br/>
      </w:r>
      <w:r w:rsidRPr="001A0379">
        <w:rPr>
          <w:rStyle w:val="a4"/>
          <w:rFonts w:eastAsiaTheme="majorEastAsia"/>
          <w:color w:val="333333"/>
          <w:sz w:val="26"/>
          <w:szCs w:val="26"/>
        </w:rPr>
        <w:t>– адекватно оценивать результаты собственной работы.</w:t>
      </w:r>
      <w:r w:rsidRPr="001A0379">
        <w:rPr>
          <w:color w:val="333333"/>
        </w:rPr>
        <w:br/>
      </w:r>
      <w:r w:rsidRPr="001A0379">
        <w:rPr>
          <w:color w:val="333333"/>
          <w:sz w:val="26"/>
          <w:szCs w:val="26"/>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r w:rsidRPr="001A0379">
        <w:rPr>
          <w:color w:val="333333"/>
        </w:rPr>
        <w:br/>
      </w:r>
      <w:r w:rsidRPr="001A0379">
        <w:rPr>
          <w:color w:val="333333"/>
          <w:sz w:val="26"/>
          <w:szCs w:val="26"/>
        </w:rPr>
        <w:t xml:space="preserve">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w:t>
      </w:r>
      <w:r w:rsidRPr="001A0379">
        <w:rPr>
          <w:color w:val="333333"/>
          <w:sz w:val="26"/>
          <w:szCs w:val="26"/>
        </w:rPr>
        <w:lastRenderedPageBreak/>
        <w:t>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sidRPr="001A0379">
        <w:rPr>
          <w:color w:val="333333"/>
        </w:rPr>
        <w:br/>
      </w:r>
      <w:r w:rsidRPr="001A0379">
        <w:rPr>
          <w:color w:val="333333"/>
          <w:sz w:val="26"/>
          <w:szCs w:val="26"/>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r w:rsidRPr="001A0379">
        <w:rPr>
          <w:color w:val="333333"/>
        </w:rPr>
        <w:br/>
      </w:r>
      <w:r w:rsidRPr="001A0379">
        <w:rPr>
          <w:color w:val="333333"/>
          <w:sz w:val="26"/>
          <w:szCs w:val="26"/>
        </w:rPr>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r w:rsidRPr="001A0379">
        <w:rPr>
          <w:color w:val="333333"/>
        </w:rPr>
        <w:br/>
      </w:r>
      <w:r w:rsidRPr="001A0379">
        <w:rPr>
          <w:color w:val="333333"/>
          <w:sz w:val="26"/>
          <w:szCs w:val="26"/>
        </w:rP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r w:rsidRPr="001A0379">
        <w:rPr>
          <w:color w:val="333333"/>
        </w:rPr>
        <w:br/>
      </w:r>
      <w:r w:rsidRPr="001A0379">
        <w:rPr>
          <w:color w:val="333333"/>
          <w:sz w:val="26"/>
          <w:szCs w:val="26"/>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r w:rsidRPr="001A0379">
        <w:rPr>
          <w:color w:val="333333"/>
        </w:rPr>
        <w:br/>
      </w:r>
      <w:r w:rsidRPr="001A0379">
        <w:rPr>
          <w:color w:val="333333"/>
          <w:sz w:val="26"/>
          <w:szCs w:val="26"/>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r w:rsidRPr="001A0379">
        <w:rPr>
          <w:color w:val="333333"/>
        </w:rPr>
        <w:br/>
      </w:r>
      <w:r w:rsidRPr="001A0379">
        <w:rPr>
          <w:color w:val="333333"/>
          <w:sz w:val="26"/>
          <w:szCs w:val="26"/>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r w:rsidRPr="001A0379">
        <w:rPr>
          <w:color w:val="333333"/>
        </w:rPr>
        <w:br/>
      </w:r>
      <w:r w:rsidRPr="001A0379">
        <w:rPr>
          <w:color w:val="333333"/>
          <w:sz w:val="26"/>
          <w:szCs w:val="26"/>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r w:rsidRPr="001A0379">
        <w:rPr>
          <w:color w:val="333333"/>
        </w:rPr>
        <w:br/>
      </w:r>
      <w:r w:rsidRPr="001A0379">
        <w:rPr>
          <w:color w:val="333333"/>
          <w:sz w:val="26"/>
          <w:szCs w:val="26"/>
        </w:rPr>
        <w:t>Специальная анкета, разработчиками которой являются де Хаан и Коф (см.: Матвеева Л.Г., Выбойщик И.В., Мякушкин Д.Е. Что я могу узнать о своем ребенке? Психологические тесты. – 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t>Родителям учащихся 4-ых классов важно:</w:t>
      </w:r>
      <w:r w:rsidRPr="001A0379">
        <w:rPr>
          <w:color w:val="333333"/>
        </w:rPr>
        <w:br/>
      </w:r>
      <w:r w:rsidRPr="001A0379">
        <w:rPr>
          <w:color w:val="333333"/>
          <w:sz w:val="26"/>
          <w:szCs w:val="26"/>
        </w:rPr>
        <w:t>1. Учитывать в воспитании и обучении детей их возрастные и индивидуальные особенности, опираясь на советы и рекомендации психологов, педагогов.</w:t>
      </w:r>
      <w:r w:rsidRPr="001A0379">
        <w:rPr>
          <w:color w:val="333333"/>
        </w:rPr>
        <w:br/>
      </w:r>
      <w:r w:rsidRPr="001A0379">
        <w:rPr>
          <w:color w:val="333333"/>
          <w:sz w:val="26"/>
          <w:szCs w:val="26"/>
        </w:rPr>
        <w:t>2. Общаться с детьми, спрашивать о удачах/неудачах дня, помогать делать выводы как в вопросах учебного процесса, так и бытовых, семейных, отношениях с друзьями;</w:t>
      </w:r>
      <w:r w:rsidRPr="001A0379">
        <w:rPr>
          <w:color w:val="333333"/>
        </w:rPr>
        <w:br/>
      </w:r>
      <w:r w:rsidRPr="001A0379">
        <w:rPr>
          <w:color w:val="333333"/>
          <w:sz w:val="26"/>
          <w:szCs w:val="26"/>
        </w:rPr>
        <w:t>3. Изучать психолого-педагогическую литературу о возрастных и индивидуальных особенностях младшего школьника.</w:t>
      </w:r>
    </w:p>
    <w:p w:rsidR="001A0379" w:rsidRPr="001A0379" w:rsidRDefault="001A0379" w:rsidP="001A0379">
      <w:pPr>
        <w:pStyle w:val="a3"/>
        <w:shd w:val="clear" w:color="auto" w:fill="FFFFFF"/>
        <w:spacing w:before="0" w:beforeAutospacing="0" w:after="150" w:afterAutospacing="0"/>
        <w:jc w:val="center"/>
        <w:rPr>
          <w:color w:val="333333"/>
        </w:rPr>
      </w:pPr>
      <w:r w:rsidRPr="001A0379">
        <w:rPr>
          <w:rStyle w:val="a5"/>
          <w:color w:val="0000FF"/>
          <w:sz w:val="26"/>
          <w:szCs w:val="26"/>
        </w:rPr>
        <w:t>Анкета способностей вашего ребенка</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lastRenderedPageBreak/>
        <w:t>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может проявить свои таланты, и даны их характеристики.</w:t>
      </w:r>
      <w:r w:rsidRPr="001A0379">
        <w:rPr>
          <w:color w:val="333333"/>
        </w:rPr>
        <w:br/>
      </w:r>
      <w:r w:rsidRPr="001A0379">
        <w:rPr>
          <w:color w:val="333333"/>
          <w:sz w:val="26"/>
          <w:szCs w:val="26"/>
        </w:rPr>
        <w:t>Дайте оценку каждому из качеств в баллах (по пятибалльной системе):</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5 баллов – такое качество сильно выражено у вашего ребенка;</w:t>
      </w:r>
      <w:r w:rsidRPr="001A0379">
        <w:rPr>
          <w:color w:val="333333"/>
        </w:rPr>
        <w:br/>
      </w:r>
      <w:r w:rsidRPr="001A0379">
        <w:rPr>
          <w:color w:val="333333"/>
          <w:sz w:val="26"/>
          <w:szCs w:val="26"/>
        </w:rPr>
        <w:t>4 балла – выражено выше среднего;</w:t>
      </w:r>
      <w:r w:rsidRPr="001A0379">
        <w:rPr>
          <w:color w:val="333333"/>
        </w:rPr>
        <w:br/>
      </w:r>
      <w:r w:rsidRPr="001A0379">
        <w:rPr>
          <w:color w:val="333333"/>
          <w:sz w:val="26"/>
          <w:szCs w:val="26"/>
        </w:rPr>
        <w:t>3 балла – выражено средне;</w:t>
      </w:r>
      <w:r w:rsidRPr="001A0379">
        <w:rPr>
          <w:color w:val="333333"/>
        </w:rPr>
        <w:br/>
      </w:r>
      <w:r w:rsidRPr="001A0379">
        <w:rPr>
          <w:color w:val="333333"/>
          <w:sz w:val="26"/>
          <w:szCs w:val="26"/>
        </w:rPr>
        <w:t>2 балла – слабо выражено;</w:t>
      </w:r>
      <w:r w:rsidRPr="001A0379">
        <w:rPr>
          <w:color w:val="333333"/>
        </w:rPr>
        <w:br/>
      </w:r>
      <w:r w:rsidRPr="001A0379">
        <w:rPr>
          <w:color w:val="333333"/>
          <w:sz w:val="26"/>
          <w:szCs w:val="26"/>
        </w:rPr>
        <w:t>1 балл – совсем не выражено.</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  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r w:rsidRPr="001A0379">
        <w:rPr>
          <w:color w:val="333333"/>
        </w:rPr>
        <w:br/>
      </w:r>
      <w:r w:rsidRPr="001A0379">
        <w:rPr>
          <w:color w:val="333333"/>
          <w:sz w:val="26"/>
          <w:szCs w:val="26"/>
        </w:rPr>
        <w:t>Попробуйте составить графическое изображение способностей вашего ребенка. Для этого на горизонтальной оси обозначьте восемь областей способностей, на вертикальной отметьте полученный для каждой из них средний балл. Вы получите ломаную линию – профиль способностей вашего ребенка.</w:t>
      </w:r>
      <w:r w:rsidRPr="001A0379">
        <w:rPr>
          <w:color w:val="333333"/>
        </w:rPr>
        <w:br/>
      </w:r>
      <w:r w:rsidRPr="001A0379">
        <w:rPr>
          <w:color w:val="333333"/>
          <w:sz w:val="26"/>
          <w:szCs w:val="26"/>
        </w:rPr>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r w:rsidRPr="001A0379">
        <w:rPr>
          <w:color w:val="333333"/>
        </w:rPr>
        <w:br/>
      </w:r>
      <w:r w:rsidRPr="001A0379">
        <w:rPr>
          <w:color w:val="333333"/>
          <w:sz w:val="26"/>
          <w:szCs w:val="26"/>
        </w:rPr>
        <w:t>1. На занятиях все легко и быстро схватывает.</w:t>
      </w:r>
      <w:r w:rsidRPr="001A0379">
        <w:rPr>
          <w:color w:val="333333"/>
        </w:rPr>
        <w:br/>
      </w:r>
      <w:r w:rsidRPr="001A0379">
        <w:rPr>
          <w:color w:val="333333"/>
          <w:sz w:val="26"/>
          <w:szCs w:val="26"/>
        </w:rPr>
        <w:t>2. Обладает чувством здравого смысла и использует знания в практических повседневных ситуациях.</w:t>
      </w:r>
      <w:r w:rsidRPr="001A0379">
        <w:rPr>
          <w:color w:val="333333"/>
        </w:rPr>
        <w:br/>
      </w:r>
      <w:r w:rsidRPr="001A0379">
        <w:rPr>
          <w:color w:val="333333"/>
          <w:sz w:val="26"/>
          <w:szCs w:val="26"/>
        </w:rPr>
        <w:t>3. Хорошо и ясно рассуждает, не путается в мыслях. </w:t>
      </w:r>
      <w:r w:rsidRPr="001A0379">
        <w:rPr>
          <w:color w:val="333333"/>
        </w:rPr>
        <w:br/>
      </w:r>
      <w:r w:rsidRPr="001A0379">
        <w:rPr>
          <w:color w:val="333333"/>
          <w:sz w:val="26"/>
          <w:szCs w:val="26"/>
        </w:rPr>
        <w:t>4. Улавливает связь между одним событием и другим, между причиной и следствием. </w:t>
      </w:r>
      <w:r w:rsidRPr="001A0379">
        <w:rPr>
          <w:color w:val="333333"/>
        </w:rPr>
        <w:br/>
      </w:r>
      <w:r w:rsidRPr="001A0379">
        <w:rPr>
          <w:color w:val="333333"/>
          <w:sz w:val="26"/>
          <w:szCs w:val="26"/>
        </w:rPr>
        <w:t>5. Хорошо понимает недосказанное, догадывается о том, что часто прямо не высказывается взрослым, но имеется в виду. </w:t>
      </w:r>
      <w:r w:rsidRPr="001A0379">
        <w:rPr>
          <w:color w:val="333333"/>
        </w:rPr>
        <w:br/>
      </w:r>
      <w:r w:rsidRPr="001A0379">
        <w:rPr>
          <w:color w:val="333333"/>
          <w:sz w:val="26"/>
          <w:szCs w:val="26"/>
        </w:rPr>
        <w:t>6. Устанавливает причины поступков других людей, мотивы их поведения.</w:t>
      </w:r>
      <w:r w:rsidRPr="001A0379">
        <w:rPr>
          <w:color w:val="333333"/>
        </w:rPr>
        <w:br/>
      </w:r>
      <w:r w:rsidRPr="001A0379">
        <w:rPr>
          <w:color w:val="333333"/>
          <w:sz w:val="26"/>
          <w:szCs w:val="26"/>
        </w:rPr>
        <w:t>7. Быстро запоминает услышанное или прочитанное без специального заучивания, не тратит много времени на повторение того, что нужно запомнить.</w:t>
      </w:r>
      <w:r w:rsidRPr="001A0379">
        <w:rPr>
          <w:color w:val="333333"/>
        </w:rPr>
        <w:br/>
      </w:r>
      <w:r w:rsidRPr="001A0379">
        <w:rPr>
          <w:color w:val="333333"/>
          <w:sz w:val="26"/>
          <w:szCs w:val="26"/>
        </w:rPr>
        <w:t>8. Знает многое о таких событиях и проблемах, о которых его сверстники и не догадываются.</w:t>
      </w:r>
      <w:r w:rsidRPr="001A0379">
        <w:rPr>
          <w:color w:val="333333"/>
        </w:rPr>
        <w:br/>
      </w:r>
      <w:r w:rsidRPr="001A0379">
        <w:rPr>
          <w:color w:val="333333"/>
          <w:sz w:val="26"/>
          <w:szCs w:val="26"/>
        </w:rPr>
        <w:t>9. У ребенка богатый словарный запас, он легко пользуется новыми словами, точно выражает свою мысль.</w:t>
      </w:r>
      <w:r w:rsidRPr="001A0379">
        <w:rPr>
          <w:color w:val="333333"/>
        </w:rPr>
        <w:br/>
      </w:r>
      <w:r w:rsidRPr="001A0379">
        <w:rPr>
          <w:color w:val="333333"/>
          <w:sz w:val="26"/>
          <w:szCs w:val="26"/>
        </w:rPr>
        <w:t>10. Любит книги, которые обычно читают не сверстники, а дети постарше на год или два.</w:t>
      </w:r>
      <w:r w:rsidRPr="001A0379">
        <w:rPr>
          <w:color w:val="333333"/>
        </w:rPr>
        <w:br/>
      </w:r>
      <w:r w:rsidRPr="001A0379">
        <w:rPr>
          <w:color w:val="333333"/>
          <w:sz w:val="26"/>
          <w:szCs w:val="26"/>
        </w:rPr>
        <w:t>11. Решает сложные задачи, требующие умственного усилия.</w:t>
      </w:r>
      <w:r w:rsidRPr="001A0379">
        <w:rPr>
          <w:color w:val="333333"/>
        </w:rPr>
        <w:br/>
      </w:r>
      <w:r w:rsidRPr="001A0379">
        <w:rPr>
          <w:color w:val="333333"/>
          <w:sz w:val="26"/>
          <w:szCs w:val="26"/>
        </w:rPr>
        <w:t>12. Задает много вопросов. Интересуется многим и часто спрашивает об этом взрослых.</w:t>
      </w:r>
      <w:r w:rsidRPr="001A0379">
        <w:rPr>
          <w:color w:val="333333"/>
        </w:rPr>
        <w:br/>
      </w:r>
      <w:r w:rsidRPr="001A0379">
        <w:rPr>
          <w:color w:val="333333"/>
          <w:sz w:val="26"/>
          <w:szCs w:val="26"/>
        </w:rPr>
        <w:t>13. Обгоняет своих сверстников по учебе на год или два, то есть реально должен бы учиться в более старшем классе, чем учится сейчас. Часто скучает на уроке из-за того, что учебный материал ему уже хорошо знаком из книг, журналов, рассказов взрослых.</w:t>
      </w:r>
      <w:r w:rsidRPr="001A0379">
        <w:rPr>
          <w:color w:val="333333"/>
        </w:rPr>
        <w:br/>
      </w:r>
      <w:r w:rsidRPr="001A0379">
        <w:rPr>
          <w:color w:val="333333"/>
          <w:sz w:val="26"/>
          <w:szCs w:val="26"/>
        </w:rPr>
        <w:t>14. Оригинально мыслит и предлагает неожиданные ответы, решения.</w:t>
      </w:r>
      <w:r w:rsidRPr="001A0379">
        <w:rPr>
          <w:color w:val="333333"/>
        </w:rPr>
        <w:br/>
      </w:r>
      <w:r w:rsidRPr="001A0379">
        <w:rPr>
          <w:color w:val="333333"/>
          <w:sz w:val="26"/>
          <w:szCs w:val="26"/>
        </w:rPr>
        <w:t>15. Очень восприимчив, наблюдателен, быстро реагирует на новое и неожиданное.</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lastRenderedPageBreak/>
        <w:t>ХУДОЖЕСТВЕННЫЕ СПОСОБНОСТИ</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1. В своих рисунках и картинах изображает большое разнообразие предметов, ситуаций, людей (нет однообразия в сюжетах рисунков).</w:t>
      </w:r>
      <w:r w:rsidRPr="001A0379">
        <w:rPr>
          <w:color w:val="333333"/>
        </w:rPr>
        <w:br/>
      </w:r>
      <w:r w:rsidRPr="001A0379">
        <w:rPr>
          <w:color w:val="333333"/>
          <w:sz w:val="26"/>
          <w:szCs w:val="26"/>
        </w:rP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r w:rsidRPr="001A0379">
        <w:rPr>
          <w:color w:val="333333"/>
        </w:rPr>
        <w:br/>
      </w:r>
      <w:r w:rsidRPr="001A0379">
        <w:rPr>
          <w:color w:val="333333"/>
          <w:sz w:val="26"/>
          <w:szCs w:val="26"/>
        </w:rPr>
        <w:t>3. 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w:t>
      </w:r>
      <w:r w:rsidRPr="001A0379">
        <w:rPr>
          <w:color w:val="333333"/>
        </w:rPr>
        <w:br/>
      </w:r>
      <w:r w:rsidRPr="001A0379">
        <w:rPr>
          <w:color w:val="333333"/>
          <w:sz w:val="26"/>
          <w:szCs w:val="26"/>
        </w:rPr>
        <w:t>4.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r w:rsidRPr="001A0379">
        <w:rPr>
          <w:color w:val="333333"/>
        </w:rPr>
        <w:br/>
      </w:r>
      <w:r w:rsidRPr="001A0379">
        <w:rPr>
          <w:color w:val="333333"/>
          <w:sz w:val="26"/>
          <w:szCs w:val="26"/>
        </w:rPr>
        <w:t>5. Когда имеет свободное время, охотно рисует, лепит, создает композиции, имеющие художественное назначение (украшение для дома, одежды и т.д.).</w:t>
      </w:r>
      <w:r w:rsidRPr="001A0379">
        <w:rPr>
          <w:color w:val="333333"/>
        </w:rPr>
        <w:br/>
      </w:r>
      <w:r w:rsidRPr="001A0379">
        <w:rPr>
          <w:color w:val="333333"/>
          <w:sz w:val="26"/>
          <w:szCs w:val="26"/>
        </w:rPr>
        <w:t>6. Прибегает к рисунку и лепке для того, чтобы выразить свои чувства и настроение.</w:t>
      </w:r>
      <w:r w:rsidRPr="001A0379">
        <w:rPr>
          <w:color w:val="333333"/>
        </w:rPr>
        <w:br/>
      </w:r>
      <w:r w:rsidRPr="001A0379">
        <w:rPr>
          <w:color w:val="333333"/>
          <w:sz w:val="26"/>
          <w:szCs w:val="26"/>
        </w:rPr>
        <w:t>7. Интересуется произведениями искусства, созданными другими людьми. Может высказать свою собственную оценку и пытается воспроизвести то, что ему понравилось на своем собственном рисунке или в созданной игрушке, скульптуре.</w:t>
      </w:r>
      <w:r w:rsidRPr="001A0379">
        <w:rPr>
          <w:color w:val="333333"/>
        </w:rPr>
        <w:br/>
      </w:r>
      <w:r w:rsidRPr="001A0379">
        <w:rPr>
          <w:color w:val="333333"/>
          <w:sz w:val="26"/>
          <w:szCs w:val="26"/>
        </w:rPr>
        <w:t>8. Любит работать с пластилином, глиной, дающими возможность изображать увиденное в трех измерениях.</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t>МУЗЫКАЛЬНЫЙ ТАЛАНТ</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1. Очень быстро и легко отзывается на ритм и мелодии, всегда вслушивается в них.</w:t>
      </w:r>
      <w:r w:rsidRPr="001A0379">
        <w:rPr>
          <w:color w:val="333333"/>
        </w:rPr>
        <w:br/>
      </w:r>
      <w:r w:rsidRPr="001A0379">
        <w:rPr>
          <w:color w:val="333333"/>
          <w:sz w:val="26"/>
          <w:szCs w:val="26"/>
        </w:rPr>
        <w:t>2. Хорошо поет.</w:t>
      </w:r>
      <w:r w:rsidRPr="001A0379">
        <w:rPr>
          <w:color w:val="333333"/>
        </w:rPr>
        <w:br/>
      </w:r>
      <w:r w:rsidRPr="001A0379">
        <w:rPr>
          <w:color w:val="333333"/>
          <w:sz w:val="26"/>
          <w:szCs w:val="26"/>
        </w:rPr>
        <w:t>3. В игру на инструменте, в песню или танец вкладывает много энергии и чувств.</w:t>
      </w:r>
      <w:r w:rsidRPr="001A0379">
        <w:rPr>
          <w:color w:val="333333"/>
        </w:rPr>
        <w:br/>
      </w:r>
      <w:r w:rsidRPr="001A0379">
        <w:rPr>
          <w:color w:val="333333"/>
          <w:sz w:val="26"/>
          <w:szCs w:val="26"/>
        </w:rPr>
        <w:t>4. Любит музыкальные записи. Стремится пойти на концерт или туда, где можно слушать музыку.</w:t>
      </w:r>
      <w:r w:rsidRPr="001A0379">
        <w:rPr>
          <w:color w:val="333333"/>
        </w:rPr>
        <w:br/>
      </w:r>
      <w:r w:rsidRPr="001A0379">
        <w:rPr>
          <w:color w:val="333333"/>
          <w:sz w:val="26"/>
          <w:szCs w:val="26"/>
        </w:rPr>
        <w:t>5. Любит петь вместе с другими так, чтобы получалось слаженно и хорошо.</w:t>
      </w:r>
      <w:r w:rsidRPr="001A0379">
        <w:rPr>
          <w:color w:val="333333"/>
        </w:rPr>
        <w:br/>
      </w:r>
      <w:r w:rsidRPr="001A0379">
        <w:rPr>
          <w:color w:val="333333"/>
          <w:sz w:val="26"/>
          <w:szCs w:val="26"/>
        </w:rPr>
        <w:t>6. В пении или музыке выражает чувства, свое состояние.</w:t>
      </w:r>
      <w:r w:rsidRPr="001A0379">
        <w:rPr>
          <w:color w:val="333333"/>
        </w:rPr>
        <w:br/>
      </w:r>
      <w:r w:rsidRPr="001A0379">
        <w:rPr>
          <w:color w:val="333333"/>
          <w:sz w:val="26"/>
          <w:szCs w:val="26"/>
        </w:rPr>
        <w:t>7. Сочиняет оригинальные, свои собственные мелодии.</w:t>
      </w:r>
      <w:r w:rsidRPr="001A0379">
        <w:rPr>
          <w:color w:val="333333"/>
        </w:rPr>
        <w:br/>
      </w:r>
      <w:r w:rsidRPr="001A0379">
        <w:rPr>
          <w:color w:val="333333"/>
          <w:sz w:val="26"/>
          <w:szCs w:val="26"/>
        </w:rPr>
        <w:t>8. Хорошо играет на каком-нибудь инструменте.</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t>СПОСОБНОСТИ К ЗАНЯТИЮ НАУЧНОЙ РАБОТОЙ</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1. Выражает мысли ясно и точно (устно или письменно).</w:t>
      </w:r>
      <w:r w:rsidRPr="001A0379">
        <w:rPr>
          <w:color w:val="333333"/>
        </w:rPr>
        <w:br/>
      </w:r>
      <w:r w:rsidRPr="001A0379">
        <w:rPr>
          <w:color w:val="333333"/>
          <w:sz w:val="26"/>
          <w:szCs w:val="26"/>
        </w:rPr>
        <w:t>2. Читает книги, научно-популярные издания с опережением своих сверстников на год-два.</w:t>
      </w:r>
      <w:r w:rsidRPr="001A0379">
        <w:rPr>
          <w:color w:val="333333"/>
        </w:rPr>
        <w:br/>
      </w:r>
      <w:r w:rsidRPr="001A0379">
        <w:rPr>
          <w:color w:val="333333"/>
          <w:sz w:val="26"/>
          <w:szCs w:val="26"/>
        </w:rPr>
        <w:t>3. Обладает хорошей способностью к пониманию абстрактных понятий, установлению обобщений.</w:t>
      </w:r>
      <w:r w:rsidRPr="001A0379">
        <w:rPr>
          <w:color w:val="333333"/>
        </w:rPr>
        <w:br/>
      </w:r>
      <w:r w:rsidRPr="001A0379">
        <w:rPr>
          <w:color w:val="333333"/>
          <w:sz w:val="26"/>
          <w:szCs w:val="26"/>
        </w:rPr>
        <w:t>4. Обладает хорошей моторной координацией (отлично фиксирует то, что видит, и четко записывает то, что слышит).</w:t>
      </w:r>
      <w:r w:rsidRPr="001A0379">
        <w:rPr>
          <w:color w:val="333333"/>
        </w:rPr>
        <w:br/>
      </w:r>
      <w:r w:rsidRPr="001A0379">
        <w:rPr>
          <w:color w:val="333333"/>
          <w:sz w:val="26"/>
          <w:szCs w:val="26"/>
        </w:rPr>
        <w:t>5. Интересуется актерской игрой.</w:t>
      </w:r>
      <w:r w:rsidRPr="001A0379">
        <w:rPr>
          <w:color w:val="333333"/>
        </w:rPr>
        <w:br/>
      </w:r>
      <w:r w:rsidRPr="001A0379">
        <w:rPr>
          <w:color w:val="333333"/>
          <w:sz w:val="26"/>
          <w:szCs w:val="26"/>
        </w:rPr>
        <w:t>6. Меняет тональность и выражение голоса, когда изображает другого человека.</w:t>
      </w:r>
      <w:r w:rsidRPr="001A0379">
        <w:rPr>
          <w:color w:val="333333"/>
        </w:rPr>
        <w:br/>
      </w:r>
      <w:r w:rsidRPr="001A0379">
        <w:rPr>
          <w:color w:val="333333"/>
          <w:sz w:val="26"/>
          <w:szCs w:val="26"/>
        </w:rPr>
        <w:t>7. После уроков любит читать научно-популярные журналы и книги.</w:t>
      </w:r>
      <w:r w:rsidRPr="001A0379">
        <w:rPr>
          <w:color w:val="333333"/>
        </w:rPr>
        <w:br/>
      </w:r>
      <w:r w:rsidRPr="001A0379">
        <w:rPr>
          <w:color w:val="333333"/>
          <w:sz w:val="26"/>
          <w:szCs w:val="26"/>
        </w:rPr>
        <w:t>8. Не унывает, если проект или новая идея не поддержаны учителями или родителями или если его эксперимент не получился.</w:t>
      </w:r>
      <w:r w:rsidRPr="001A0379">
        <w:rPr>
          <w:color w:val="333333"/>
        </w:rPr>
        <w:br/>
      </w:r>
      <w:r w:rsidRPr="001A0379">
        <w:rPr>
          <w:color w:val="333333"/>
          <w:sz w:val="26"/>
          <w:szCs w:val="26"/>
        </w:rPr>
        <w:t>9. Пытается выяснить причины и смысл событий.</w:t>
      </w:r>
      <w:r w:rsidRPr="001A0379">
        <w:rPr>
          <w:color w:val="333333"/>
        </w:rPr>
        <w:br/>
      </w:r>
      <w:r w:rsidRPr="001A0379">
        <w:rPr>
          <w:color w:val="333333"/>
          <w:sz w:val="26"/>
          <w:szCs w:val="26"/>
        </w:rPr>
        <w:t xml:space="preserve">10. Проводит много времени над созданием собственных "проектов": </w:t>
      </w:r>
      <w:r w:rsidRPr="001A0379">
        <w:rPr>
          <w:color w:val="333333"/>
          <w:sz w:val="26"/>
          <w:szCs w:val="26"/>
        </w:rPr>
        <w:lastRenderedPageBreak/>
        <w:t>конструированием, построением, собиранием.</w:t>
      </w:r>
      <w:r w:rsidRPr="001A0379">
        <w:rPr>
          <w:color w:val="333333"/>
        </w:rPr>
        <w:br/>
      </w:r>
      <w:r w:rsidRPr="001A0379">
        <w:rPr>
          <w:color w:val="333333"/>
          <w:sz w:val="26"/>
          <w:szCs w:val="26"/>
        </w:rPr>
        <w:t>11. Любит обсуждать научные события, изобретения, часто задумывается над этим.</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t>ЛИТЕРАТУРНОЕ ДАРОВАНИЕ</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1. Может легко построить рассказ, начиная с завязки и кончая разрешением какого-либо конфликта.</w:t>
      </w:r>
      <w:r w:rsidRPr="001A0379">
        <w:rPr>
          <w:color w:val="333333"/>
        </w:rPr>
        <w:br/>
      </w:r>
      <w:r w:rsidRPr="001A0379">
        <w:rPr>
          <w:color w:val="333333"/>
          <w:sz w:val="26"/>
          <w:szCs w:val="26"/>
        </w:rPr>
        <w:t>2. Привносит что-то новое и необычное, когда рассказывает о чем-то знакомом и известном всем.</w:t>
      </w:r>
      <w:r w:rsidRPr="001A0379">
        <w:rPr>
          <w:color w:val="333333"/>
        </w:rPr>
        <w:br/>
      </w:r>
      <w:r w:rsidRPr="001A0379">
        <w:rPr>
          <w:color w:val="333333"/>
          <w:sz w:val="26"/>
          <w:szCs w:val="26"/>
        </w:rPr>
        <w:t>3. Придерживается только необходимых деталей в рассказах о событиях, все несущественное отбрасывает, оставляя главное и наиболее характерное.</w:t>
      </w:r>
      <w:r w:rsidRPr="001A0379">
        <w:rPr>
          <w:color w:val="333333"/>
        </w:rPr>
        <w:br/>
      </w:r>
      <w:r w:rsidRPr="001A0379">
        <w:rPr>
          <w:color w:val="333333"/>
          <w:sz w:val="26"/>
          <w:szCs w:val="26"/>
        </w:rPr>
        <w:t>4. Рассказывая о чем-то, умеет придерживаться выбранного сюжета, не теряет основной мысли.</w:t>
      </w:r>
      <w:r w:rsidRPr="001A0379">
        <w:rPr>
          <w:color w:val="333333"/>
        </w:rPr>
        <w:br/>
      </w:r>
      <w:r w:rsidRPr="001A0379">
        <w:rPr>
          <w:color w:val="333333"/>
          <w:sz w:val="26"/>
          <w:szCs w:val="26"/>
        </w:rPr>
        <w:t>5. Выбирает в своих рассказах такие слова, которые хорошо передают эмоциональное состояние героев, их переживания и чувства.</w:t>
      </w:r>
      <w:r w:rsidRPr="001A0379">
        <w:rPr>
          <w:color w:val="333333"/>
        </w:rPr>
        <w:br/>
      </w:r>
      <w:r w:rsidRPr="001A0379">
        <w:rPr>
          <w:color w:val="333333"/>
          <w:sz w:val="26"/>
          <w:szCs w:val="26"/>
        </w:rPr>
        <w:t>6. 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r w:rsidRPr="001A0379">
        <w:rPr>
          <w:color w:val="333333"/>
        </w:rPr>
        <w:br/>
      </w:r>
      <w:r w:rsidRPr="001A0379">
        <w:rPr>
          <w:color w:val="333333"/>
          <w:sz w:val="26"/>
          <w:szCs w:val="26"/>
        </w:rPr>
        <w:t>7. Любит писать рассказы и стихи.</w:t>
      </w:r>
      <w:r w:rsidRPr="001A0379">
        <w:rPr>
          <w:color w:val="333333"/>
        </w:rPr>
        <w:br/>
      </w:r>
      <w:r w:rsidRPr="001A0379">
        <w:rPr>
          <w:color w:val="333333"/>
          <w:sz w:val="26"/>
          <w:szCs w:val="26"/>
        </w:rPr>
        <w:t>8. Изображает в рассказах своих героев очень живыми, передает их чувства, настроение, характер.</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t>АРТИСТИЧЕСКИЙ ТАЛАНТ</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1. Легко входит в роль другого персонажа, человека и т.д.</w:t>
      </w:r>
      <w:r w:rsidRPr="001A0379">
        <w:rPr>
          <w:color w:val="333333"/>
        </w:rPr>
        <w:br/>
      </w:r>
      <w:r w:rsidRPr="001A0379">
        <w:rPr>
          <w:color w:val="333333"/>
          <w:sz w:val="26"/>
          <w:szCs w:val="26"/>
        </w:rPr>
        <w:t>2. Понимает и хорошо изображает конфликт, когда имеет возможность разыграть какую-либо драматическую ситуацию.</w:t>
      </w:r>
      <w:r w:rsidRPr="001A0379">
        <w:rPr>
          <w:color w:val="333333"/>
        </w:rPr>
        <w:br/>
      </w:r>
      <w:r w:rsidRPr="001A0379">
        <w:rPr>
          <w:color w:val="333333"/>
          <w:sz w:val="26"/>
          <w:szCs w:val="26"/>
        </w:rPr>
        <w:t>3. Передает чувства через мимику, жесты, движения.</w:t>
      </w:r>
      <w:r w:rsidRPr="001A0379">
        <w:rPr>
          <w:color w:val="333333"/>
        </w:rPr>
        <w:br/>
      </w:r>
      <w:r w:rsidRPr="001A0379">
        <w:rPr>
          <w:color w:val="333333"/>
          <w:sz w:val="26"/>
          <w:szCs w:val="26"/>
        </w:rPr>
        <w:t>4. Стремится вызвать эмоциональные реакции у других людей, когда о чем-то с увлечением рассказывает.</w:t>
      </w:r>
      <w:r w:rsidRPr="001A0379">
        <w:rPr>
          <w:color w:val="333333"/>
        </w:rPr>
        <w:br/>
      </w:r>
      <w:r w:rsidRPr="001A0379">
        <w:rPr>
          <w:color w:val="333333"/>
          <w:sz w:val="26"/>
          <w:szCs w:val="26"/>
        </w:rPr>
        <w:t>5. С большой легкостью драматизирует. Передает чувства и эмоциональные переживания.</w:t>
      </w:r>
      <w:r w:rsidRPr="001A0379">
        <w:rPr>
          <w:color w:val="333333"/>
        </w:rPr>
        <w:br/>
      </w:r>
      <w:r w:rsidRPr="001A0379">
        <w:rPr>
          <w:color w:val="333333"/>
          <w:sz w:val="26"/>
          <w:szCs w:val="26"/>
        </w:rPr>
        <w:t>6. Пластичен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t>ТЕХНИЧЕСКИЕ СПОСОБНОСТИ</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t>1. Хорошо выполняет задания по ручному труду.</w:t>
      </w:r>
      <w:r w:rsidRPr="001A0379">
        <w:rPr>
          <w:color w:val="333333"/>
        </w:rPr>
        <w:br/>
      </w:r>
      <w:r w:rsidRPr="001A0379">
        <w:rPr>
          <w:color w:val="333333"/>
          <w:sz w:val="26"/>
          <w:szCs w:val="26"/>
        </w:rPr>
        <w:t>2. Интересуется механизмами и машинами.</w:t>
      </w:r>
      <w:r w:rsidRPr="001A0379">
        <w:rPr>
          <w:color w:val="333333"/>
        </w:rPr>
        <w:br/>
      </w:r>
      <w:r w:rsidRPr="001A0379">
        <w:rPr>
          <w:color w:val="333333"/>
          <w:sz w:val="26"/>
          <w:szCs w:val="26"/>
        </w:rPr>
        <w:t>3. В мир его увлечений входит конструирование машин, приборов, моделей, поездов, радиоприемников.</w:t>
      </w:r>
      <w:r w:rsidRPr="001A0379">
        <w:rPr>
          <w:color w:val="333333"/>
        </w:rPr>
        <w:br/>
      </w:r>
      <w:r w:rsidRPr="001A0379">
        <w:rPr>
          <w:color w:val="333333"/>
          <w:sz w:val="26"/>
          <w:szCs w:val="26"/>
        </w:rPr>
        <w:t>4. Может легко чинить испорченные приборы, использовать старые детали для создания новых поделок, игрушек, приборов.</w:t>
      </w:r>
      <w:r w:rsidRPr="001A0379">
        <w:rPr>
          <w:color w:val="333333"/>
        </w:rPr>
        <w:br/>
      </w:r>
      <w:r w:rsidRPr="001A0379">
        <w:rPr>
          <w:color w:val="333333"/>
          <w:sz w:val="26"/>
          <w:szCs w:val="26"/>
        </w:rPr>
        <w:t>5. Разбирается в капризах механизмов, любит загадочные поломки и вопросы "на поиск".</w:t>
      </w:r>
      <w:r w:rsidRPr="001A0379">
        <w:rPr>
          <w:color w:val="333333"/>
        </w:rPr>
        <w:br/>
      </w:r>
      <w:r w:rsidRPr="001A0379">
        <w:rPr>
          <w:color w:val="333333"/>
          <w:sz w:val="26"/>
          <w:szCs w:val="26"/>
        </w:rPr>
        <w:t>6. Любит рисовать чертежи и наброски механизмов.</w:t>
      </w:r>
      <w:r w:rsidRPr="001A0379">
        <w:rPr>
          <w:color w:val="333333"/>
        </w:rPr>
        <w:br/>
      </w:r>
      <w:r w:rsidRPr="001A0379">
        <w:rPr>
          <w:color w:val="333333"/>
          <w:sz w:val="26"/>
          <w:szCs w:val="26"/>
        </w:rPr>
        <w:t>7. Читает журналы и статьи о создании новых приборов, машин, механизмов.</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t>СПОСОБНОСТИ К СПОРТУ</w:t>
      </w:r>
    </w:p>
    <w:p w:rsidR="001A0379" w:rsidRPr="001A0379" w:rsidRDefault="001A0379" w:rsidP="001A0379">
      <w:pPr>
        <w:pStyle w:val="a3"/>
        <w:shd w:val="clear" w:color="auto" w:fill="FFFFFF"/>
        <w:spacing w:before="0" w:beforeAutospacing="0" w:after="150" w:afterAutospacing="0"/>
        <w:jc w:val="both"/>
        <w:rPr>
          <w:color w:val="333333"/>
        </w:rPr>
      </w:pPr>
      <w:r w:rsidRPr="001A0379">
        <w:rPr>
          <w:color w:val="333333"/>
          <w:sz w:val="26"/>
          <w:szCs w:val="26"/>
        </w:rPr>
        <w:lastRenderedPageBreak/>
        <w:t>1. Энергичен и производит впечатление ребенка, который нуждается в большом объеме физических движений, чтобы ощущать себя счастливым.</w:t>
      </w:r>
      <w:r w:rsidRPr="001A0379">
        <w:rPr>
          <w:color w:val="333333"/>
        </w:rPr>
        <w:br/>
      </w:r>
      <w:r w:rsidRPr="001A0379">
        <w:rPr>
          <w:color w:val="333333"/>
          <w:sz w:val="26"/>
          <w:szCs w:val="26"/>
        </w:rPr>
        <w:t>2. Любит участвовать в спортивных играх и соревнованиях.</w:t>
      </w:r>
      <w:r w:rsidRPr="001A0379">
        <w:rPr>
          <w:color w:val="333333"/>
        </w:rPr>
        <w:br/>
      </w:r>
      <w:r w:rsidRPr="001A0379">
        <w:rPr>
          <w:color w:val="333333"/>
          <w:sz w:val="26"/>
          <w:szCs w:val="26"/>
        </w:rPr>
        <w:t>3. Постоянно преуспевает в каком-нибудь виде спортивной игры.</w:t>
      </w:r>
      <w:r w:rsidRPr="001A0379">
        <w:rPr>
          <w:color w:val="333333"/>
        </w:rPr>
        <w:br/>
      </w:r>
      <w:r w:rsidRPr="001A0379">
        <w:rPr>
          <w:color w:val="333333"/>
          <w:sz w:val="26"/>
          <w:szCs w:val="26"/>
        </w:rPr>
        <w:t>4. Бегает быстрее всех в классе.</w:t>
      </w:r>
      <w:r w:rsidRPr="001A0379">
        <w:rPr>
          <w:color w:val="333333"/>
        </w:rPr>
        <w:br/>
      </w:r>
      <w:r w:rsidRPr="001A0379">
        <w:rPr>
          <w:color w:val="333333"/>
          <w:sz w:val="26"/>
          <w:szCs w:val="26"/>
        </w:rPr>
        <w:t>5. Лучше других физически координирован в движениях, двигается легко и грациозно.</w:t>
      </w:r>
      <w:r w:rsidRPr="001A0379">
        <w:rPr>
          <w:color w:val="333333"/>
        </w:rPr>
        <w:br/>
      </w:r>
      <w:r w:rsidRPr="001A0379">
        <w:rPr>
          <w:color w:val="333333"/>
          <w:sz w:val="26"/>
          <w:szCs w:val="26"/>
        </w:rPr>
        <w:t>6. Любит ходить в походы. Играть на открытых спортивных площадках.</w:t>
      </w:r>
      <w:r w:rsidRPr="001A0379">
        <w:rPr>
          <w:color w:val="333333"/>
        </w:rPr>
        <w:br/>
      </w:r>
      <w:r w:rsidRPr="001A0379">
        <w:rPr>
          <w:color w:val="333333"/>
          <w:sz w:val="26"/>
          <w:szCs w:val="26"/>
        </w:rPr>
        <w:t>7. Предпочитает проводить свободное время в подвижных играх (хоккей, баскетбол, теннис, футбол)</w:t>
      </w:r>
    </w:p>
    <w:p w:rsidR="001A0379" w:rsidRPr="001A0379" w:rsidRDefault="001A0379" w:rsidP="001A0379">
      <w:pPr>
        <w:pStyle w:val="a3"/>
        <w:shd w:val="clear" w:color="auto" w:fill="FFFFFF"/>
        <w:spacing w:before="0" w:beforeAutospacing="0" w:after="150" w:afterAutospacing="0"/>
        <w:jc w:val="both"/>
        <w:rPr>
          <w:color w:val="333333"/>
        </w:rPr>
      </w:pPr>
      <w:r w:rsidRPr="001A0379">
        <w:rPr>
          <w:rStyle w:val="a5"/>
          <w:color w:val="0000FF"/>
          <w:sz w:val="26"/>
          <w:szCs w:val="26"/>
        </w:rPr>
        <w:t>Изучайте вашего ребенка и будьте ему помощником, а не надзирателем!</w:t>
      </w:r>
    </w:p>
    <w:p w:rsidR="0018791B" w:rsidRPr="001A0379" w:rsidRDefault="0018791B" w:rsidP="00D92E28">
      <w:pPr>
        <w:rPr>
          <w:rFonts w:ascii="Times New Roman" w:hAnsi="Times New Roman" w:cs="Times New Roman"/>
        </w:rPr>
      </w:pPr>
    </w:p>
    <w:sectPr w:rsidR="0018791B" w:rsidRPr="001A0379" w:rsidSect="004B47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05030"/>
    <w:multiLevelType w:val="multilevel"/>
    <w:tmpl w:val="0492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1A0379"/>
    <w:rsid w:val="001B71AD"/>
    <w:rsid w:val="00355342"/>
    <w:rsid w:val="00466972"/>
    <w:rsid w:val="004B4785"/>
    <w:rsid w:val="004C7ECE"/>
    <w:rsid w:val="00523621"/>
    <w:rsid w:val="00583C7C"/>
    <w:rsid w:val="006A3C0D"/>
    <w:rsid w:val="00922426"/>
    <w:rsid w:val="0092441A"/>
    <w:rsid w:val="00955A58"/>
    <w:rsid w:val="00A523E0"/>
    <w:rsid w:val="00AD6CE1"/>
    <w:rsid w:val="00CF3D58"/>
    <w:rsid w:val="00D92E28"/>
    <w:rsid w:val="00E13933"/>
    <w:rsid w:val="00E34AC3"/>
    <w:rsid w:val="00EB3167"/>
    <w:rsid w:val="00F0528E"/>
    <w:rsid w:val="00FA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36E3"/>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3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B3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4785"/>
    <w:rPr>
      <w:i/>
      <w:iCs/>
    </w:rPr>
  </w:style>
  <w:style w:type="character" w:customStyle="1" w:styleId="20">
    <w:name w:val="Заголовок 2 Знак"/>
    <w:basedOn w:val="a0"/>
    <w:link w:val="2"/>
    <w:uiPriority w:val="9"/>
    <w:rsid w:val="00EB3167"/>
    <w:rPr>
      <w:rFonts w:ascii="Times New Roman" w:eastAsia="Times New Roman" w:hAnsi="Times New Roman" w:cs="Times New Roman"/>
      <w:b/>
      <w:bCs/>
      <w:sz w:val="36"/>
      <w:szCs w:val="36"/>
      <w:lang w:eastAsia="ru-RU"/>
    </w:rPr>
  </w:style>
  <w:style w:type="character" w:styleId="a5">
    <w:name w:val="Strong"/>
    <w:basedOn w:val="a0"/>
    <w:uiPriority w:val="22"/>
    <w:qFormat/>
    <w:rsid w:val="00EB3167"/>
    <w:rPr>
      <w:b/>
      <w:bCs/>
    </w:rPr>
  </w:style>
  <w:style w:type="character" w:customStyle="1" w:styleId="10">
    <w:name w:val="Заголовок 1 Знак"/>
    <w:basedOn w:val="a0"/>
    <w:link w:val="1"/>
    <w:uiPriority w:val="9"/>
    <w:rsid w:val="005236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498">
      <w:bodyDiv w:val="1"/>
      <w:marLeft w:val="0"/>
      <w:marRight w:val="0"/>
      <w:marTop w:val="0"/>
      <w:marBottom w:val="0"/>
      <w:divBdr>
        <w:top w:val="none" w:sz="0" w:space="0" w:color="auto"/>
        <w:left w:val="none" w:sz="0" w:space="0" w:color="auto"/>
        <w:bottom w:val="none" w:sz="0" w:space="0" w:color="auto"/>
        <w:right w:val="none" w:sz="0" w:space="0" w:color="auto"/>
      </w:divBdr>
      <w:divsChild>
        <w:div w:id="1697349047">
          <w:marLeft w:val="0"/>
          <w:marRight w:val="0"/>
          <w:marTop w:val="0"/>
          <w:marBottom w:val="0"/>
          <w:divBdr>
            <w:top w:val="none" w:sz="0" w:space="0" w:color="auto"/>
            <w:left w:val="none" w:sz="0" w:space="0" w:color="auto"/>
            <w:bottom w:val="none" w:sz="0" w:space="0" w:color="auto"/>
            <w:right w:val="none" w:sz="0" w:space="0" w:color="auto"/>
          </w:divBdr>
          <w:divsChild>
            <w:div w:id="18199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083">
      <w:bodyDiv w:val="1"/>
      <w:marLeft w:val="0"/>
      <w:marRight w:val="0"/>
      <w:marTop w:val="0"/>
      <w:marBottom w:val="0"/>
      <w:divBdr>
        <w:top w:val="none" w:sz="0" w:space="0" w:color="auto"/>
        <w:left w:val="none" w:sz="0" w:space="0" w:color="auto"/>
        <w:bottom w:val="none" w:sz="0" w:space="0" w:color="auto"/>
        <w:right w:val="none" w:sz="0" w:space="0" w:color="auto"/>
      </w:divBdr>
      <w:divsChild>
        <w:div w:id="864174995">
          <w:marLeft w:val="0"/>
          <w:marRight w:val="0"/>
          <w:marTop w:val="0"/>
          <w:marBottom w:val="0"/>
          <w:divBdr>
            <w:top w:val="none" w:sz="0" w:space="0" w:color="auto"/>
            <w:left w:val="none" w:sz="0" w:space="0" w:color="auto"/>
            <w:bottom w:val="none" w:sz="0" w:space="0" w:color="auto"/>
            <w:right w:val="none" w:sz="0" w:space="0" w:color="auto"/>
          </w:divBdr>
          <w:divsChild>
            <w:div w:id="360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408845638">
      <w:bodyDiv w:val="1"/>
      <w:marLeft w:val="0"/>
      <w:marRight w:val="0"/>
      <w:marTop w:val="0"/>
      <w:marBottom w:val="0"/>
      <w:divBdr>
        <w:top w:val="none" w:sz="0" w:space="0" w:color="auto"/>
        <w:left w:val="none" w:sz="0" w:space="0" w:color="auto"/>
        <w:bottom w:val="none" w:sz="0" w:space="0" w:color="auto"/>
        <w:right w:val="none" w:sz="0" w:space="0" w:color="auto"/>
      </w:divBdr>
    </w:div>
    <w:div w:id="442192500">
      <w:bodyDiv w:val="1"/>
      <w:marLeft w:val="0"/>
      <w:marRight w:val="0"/>
      <w:marTop w:val="0"/>
      <w:marBottom w:val="0"/>
      <w:divBdr>
        <w:top w:val="none" w:sz="0" w:space="0" w:color="auto"/>
        <w:left w:val="none" w:sz="0" w:space="0" w:color="auto"/>
        <w:bottom w:val="none" w:sz="0" w:space="0" w:color="auto"/>
        <w:right w:val="none" w:sz="0" w:space="0" w:color="auto"/>
      </w:divBdr>
    </w:div>
    <w:div w:id="577863312">
      <w:bodyDiv w:val="1"/>
      <w:marLeft w:val="0"/>
      <w:marRight w:val="0"/>
      <w:marTop w:val="0"/>
      <w:marBottom w:val="0"/>
      <w:divBdr>
        <w:top w:val="none" w:sz="0" w:space="0" w:color="auto"/>
        <w:left w:val="none" w:sz="0" w:space="0" w:color="auto"/>
        <w:bottom w:val="none" w:sz="0" w:space="0" w:color="auto"/>
        <w:right w:val="none" w:sz="0" w:space="0" w:color="auto"/>
      </w:divBdr>
      <w:divsChild>
        <w:div w:id="631180483">
          <w:marLeft w:val="0"/>
          <w:marRight w:val="0"/>
          <w:marTop w:val="0"/>
          <w:marBottom w:val="0"/>
          <w:divBdr>
            <w:top w:val="none" w:sz="0" w:space="0" w:color="auto"/>
            <w:left w:val="none" w:sz="0" w:space="0" w:color="auto"/>
            <w:bottom w:val="none" w:sz="0" w:space="0" w:color="auto"/>
            <w:right w:val="none" w:sz="0" w:space="0" w:color="auto"/>
          </w:divBdr>
        </w:div>
      </w:divsChild>
    </w:div>
    <w:div w:id="730620974">
      <w:bodyDiv w:val="1"/>
      <w:marLeft w:val="0"/>
      <w:marRight w:val="0"/>
      <w:marTop w:val="0"/>
      <w:marBottom w:val="0"/>
      <w:divBdr>
        <w:top w:val="none" w:sz="0" w:space="0" w:color="auto"/>
        <w:left w:val="none" w:sz="0" w:space="0" w:color="auto"/>
        <w:bottom w:val="none" w:sz="0" w:space="0" w:color="auto"/>
        <w:right w:val="none" w:sz="0" w:space="0" w:color="auto"/>
      </w:divBdr>
      <w:divsChild>
        <w:div w:id="73430159">
          <w:marLeft w:val="0"/>
          <w:marRight w:val="0"/>
          <w:marTop w:val="0"/>
          <w:marBottom w:val="0"/>
          <w:divBdr>
            <w:top w:val="none" w:sz="0" w:space="0" w:color="auto"/>
            <w:left w:val="none" w:sz="0" w:space="0" w:color="auto"/>
            <w:bottom w:val="none" w:sz="0" w:space="0" w:color="auto"/>
            <w:right w:val="none" w:sz="0" w:space="0" w:color="auto"/>
          </w:divBdr>
          <w:divsChild>
            <w:div w:id="4978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891190674">
      <w:bodyDiv w:val="1"/>
      <w:marLeft w:val="0"/>
      <w:marRight w:val="0"/>
      <w:marTop w:val="0"/>
      <w:marBottom w:val="0"/>
      <w:divBdr>
        <w:top w:val="none" w:sz="0" w:space="0" w:color="auto"/>
        <w:left w:val="none" w:sz="0" w:space="0" w:color="auto"/>
        <w:bottom w:val="none" w:sz="0" w:space="0" w:color="auto"/>
        <w:right w:val="none" w:sz="0" w:space="0" w:color="auto"/>
      </w:divBdr>
    </w:div>
    <w:div w:id="1002045901">
      <w:bodyDiv w:val="1"/>
      <w:marLeft w:val="0"/>
      <w:marRight w:val="0"/>
      <w:marTop w:val="0"/>
      <w:marBottom w:val="0"/>
      <w:divBdr>
        <w:top w:val="none" w:sz="0" w:space="0" w:color="auto"/>
        <w:left w:val="none" w:sz="0" w:space="0" w:color="auto"/>
        <w:bottom w:val="none" w:sz="0" w:space="0" w:color="auto"/>
        <w:right w:val="none" w:sz="0" w:space="0" w:color="auto"/>
      </w:divBdr>
      <w:divsChild>
        <w:div w:id="616327073">
          <w:marLeft w:val="0"/>
          <w:marRight w:val="0"/>
          <w:marTop w:val="0"/>
          <w:marBottom w:val="0"/>
          <w:divBdr>
            <w:top w:val="none" w:sz="0" w:space="0" w:color="auto"/>
            <w:left w:val="none" w:sz="0" w:space="0" w:color="auto"/>
            <w:bottom w:val="none" w:sz="0" w:space="0" w:color="auto"/>
            <w:right w:val="none" w:sz="0" w:space="0" w:color="auto"/>
          </w:divBdr>
          <w:divsChild>
            <w:div w:id="17607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 w:id="1601064184">
      <w:bodyDiv w:val="1"/>
      <w:marLeft w:val="0"/>
      <w:marRight w:val="0"/>
      <w:marTop w:val="0"/>
      <w:marBottom w:val="0"/>
      <w:divBdr>
        <w:top w:val="none" w:sz="0" w:space="0" w:color="auto"/>
        <w:left w:val="none" w:sz="0" w:space="0" w:color="auto"/>
        <w:bottom w:val="none" w:sz="0" w:space="0" w:color="auto"/>
        <w:right w:val="none" w:sz="0" w:space="0" w:color="auto"/>
      </w:divBdr>
      <w:divsChild>
        <w:div w:id="338434069">
          <w:marLeft w:val="0"/>
          <w:marRight w:val="0"/>
          <w:marTop w:val="0"/>
          <w:marBottom w:val="0"/>
          <w:divBdr>
            <w:top w:val="none" w:sz="0" w:space="0" w:color="auto"/>
            <w:left w:val="none" w:sz="0" w:space="0" w:color="auto"/>
            <w:bottom w:val="none" w:sz="0" w:space="0" w:color="auto"/>
            <w:right w:val="none" w:sz="0" w:space="0" w:color="auto"/>
          </w:divBdr>
        </w:div>
      </w:divsChild>
    </w:div>
    <w:div w:id="1669287788">
      <w:bodyDiv w:val="1"/>
      <w:marLeft w:val="0"/>
      <w:marRight w:val="0"/>
      <w:marTop w:val="0"/>
      <w:marBottom w:val="0"/>
      <w:divBdr>
        <w:top w:val="none" w:sz="0" w:space="0" w:color="auto"/>
        <w:left w:val="none" w:sz="0" w:space="0" w:color="auto"/>
        <w:bottom w:val="none" w:sz="0" w:space="0" w:color="auto"/>
        <w:right w:val="none" w:sz="0" w:space="0" w:color="auto"/>
      </w:divBdr>
    </w:div>
    <w:div w:id="1747801910">
      <w:bodyDiv w:val="1"/>
      <w:marLeft w:val="0"/>
      <w:marRight w:val="0"/>
      <w:marTop w:val="0"/>
      <w:marBottom w:val="0"/>
      <w:divBdr>
        <w:top w:val="none" w:sz="0" w:space="0" w:color="auto"/>
        <w:left w:val="none" w:sz="0" w:space="0" w:color="auto"/>
        <w:bottom w:val="none" w:sz="0" w:space="0" w:color="auto"/>
        <w:right w:val="none" w:sz="0" w:space="0" w:color="auto"/>
      </w:divBdr>
    </w:div>
    <w:div w:id="1760717543">
      <w:bodyDiv w:val="1"/>
      <w:marLeft w:val="0"/>
      <w:marRight w:val="0"/>
      <w:marTop w:val="0"/>
      <w:marBottom w:val="0"/>
      <w:divBdr>
        <w:top w:val="none" w:sz="0" w:space="0" w:color="auto"/>
        <w:left w:val="none" w:sz="0" w:space="0" w:color="auto"/>
        <w:bottom w:val="none" w:sz="0" w:space="0" w:color="auto"/>
        <w:right w:val="none" w:sz="0" w:space="0" w:color="auto"/>
      </w:divBdr>
      <w:divsChild>
        <w:div w:id="1821534395">
          <w:marLeft w:val="0"/>
          <w:marRight w:val="0"/>
          <w:marTop w:val="0"/>
          <w:marBottom w:val="0"/>
          <w:divBdr>
            <w:top w:val="none" w:sz="0" w:space="0" w:color="auto"/>
            <w:left w:val="none" w:sz="0" w:space="0" w:color="auto"/>
            <w:bottom w:val="none" w:sz="0" w:space="0" w:color="auto"/>
            <w:right w:val="none" w:sz="0" w:space="0" w:color="auto"/>
          </w:divBdr>
          <w:divsChild>
            <w:div w:id="594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388">
      <w:bodyDiv w:val="1"/>
      <w:marLeft w:val="0"/>
      <w:marRight w:val="0"/>
      <w:marTop w:val="0"/>
      <w:marBottom w:val="0"/>
      <w:divBdr>
        <w:top w:val="none" w:sz="0" w:space="0" w:color="auto"/>
        <w:left w:val="none" w:sz="0" w:space="0" w:color="auto"/>
        <w:bottom w:val="none" w:sz="0" w:space="0" w:color="auto"/>
        <w:right w:val="none" w:sz="0" w:space="0" w:color="auto"/>
      </w:divBdr>
    </w:div>
    <w:div w:id="1949580721">
      <w:bodyDiv w:val="1"/>
      <w:marLeft w:val="0"/>
      <w:marRight w:val="0"/>
      <w:marTop w:val="0"/>
      <w:marBottom w:val="0"/>
      <w:divBdr>
        <w:top w:val="none" w:sz="0" w:space="0" w:color="auto"/>
        <w:left w:val="none" w:sz="0" w:space="0" w:color="auto"/>
        <w:bottom w:val="none" w:sz="0" w:space="0" w:color="auto"/>
        <w:right w:val="none" w:sz="0" w:space="0" w:color="auto"/>
      </w:divBdr>
    </w:div>
    <w:div w:id="1996491902">
      <w:bodyDiv w:val="1"/>
      <w:marLeft w:val="0"/>
      <w:marRight w:val="0"/>
      <w:marTop w:val="0"/>
      <w:marBottom w:val="0"/>
      <w:divBdr>
        <w:top w:val="none" w:sz="0" w:space="0" w:color="auto"/>
        <w:left w:val="none" w:sz="0" w:space="0" w:color="auto"/>
        <w:bottom w:val="none" w:sz="0" w:space="0" w:color="auto"/>
        <w:right w:val="none" w:sz="0" w:space="0" w:color="auto"/>
      </w:divBdr>
      <w:divsChild>
        <w:div w:id="92215504">
          <w:marLeft w:val="0"/>
          <w:marRight w:val="0"/>
          <w:marTop w:val="0"/>
          <w:marBottom w:val="0"/>
          <w:divBdr>
            <w:top w:val="none" w:sz="0" w:space="0" w:color="auto"/>
            <w:left w:val="none" w:sz="0" w:space="0" w:color="auto"/>
            <w:bottom w:val="none" w:sz="0" w:space="0" w:color="auto"/>
            <w:right w:val="none" w:sz="0" w:space="0" w:color="auto"/>
          </w:divBdr>
          <w:divsChild>
            <w:div w:id="190267176">
              <w:marLeft w:val="0"/>
              <w:marRight w:val="0"/>
              <w:marTop w:val="0"/>
              <w:marBottom w:val="0"/>
              <w:divBdr>
                <w:top w:val="none" w:sz="0" w:space="0" w:color="auto"/>
                <w:left w:val="none" w:sz="0" w:space="0" w:color="auto"/>
                <w:bottom w:val="none" w:sz="0" w:space="0" w:color="auto"/>
                <w:right w:val="none" w:sz="0" w:space="0" w:color="auto"/>
              </w:divBdr>
            </w:div>
          </w:divsChild>
        </w:div>
        <w:div w:id="1533298392">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2022-01-17T10:10:00Z</dcterms:created>
  <dcterms:modified xsi:type="dcterms:W3CDTF">2022-01-17T10:10:00Z</dcterms:modified>
</cp:coreProperties>
</file>