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48" w:rsidRDefault="00042848" w:rsidP="00042848">
      <w:pPr>
        <w:pStyle w:val="a3"/>
        <w:shd w:val="clear" w:color="auto" w:fill="FFFFFF"/>
        <w:spacing w:before="0" w:beforeAutospacing="0" w:after="30" w:afterAutospacing="0"/>
        <w:jc w:val="center"/>
        <w:rPr>
          <w:rFonts w:ascii="Arial" w:hAnsi="Arial" w:cs="Arial"/>
          <w:color w:val="333333"/>
          <w:sz w:val="23"/>
          <w:szCs w:val="23"/>
        </w:rPr>
      </w:pPr>
      <w:r>
        <w:rPr>
          <w:rStyle w:val="a5"/>
          <w:rFonts w:ascii="Arial" w:hAnsi="Arial" w:cs="Arial"/>
          <w:b/>
          <w:bCs/>
          <w:color w:val="FF6600"/>
          <w:sz w:val="23"/>
          <w:szCs w:val="23"/>
        </w:rPr>
        <w:t>Первая любовь в жизни вашего ребенка</w:t>
      </w:r>
    </w:p>
    <w:p w:rsidR="00042848" w:rsidRDefault="00042848" w:rsidP="00042848">
      <w:pPr>
        <w:pStyle w:val="a3"/>
        <w:shd w:val="clear" w:color="auto" w:fill="FFFFFF"/>
        <w:spacing w:before="0" w:beforeAutospacing="0" w:after="30" w:afterAutospacing="0"/>
        <w:jc w:val="right"/>
        <w:rPr>
          <w:rFonts w:ascii="Arial" w:hAnsi="Arial" w:cs="Arial"/>
          <w:color w:val="333333"/>
          <w:sz w:val="23"/>
          <w:szCs w:val="23"/>
        </w:rPr>
      </w:pPr>
      <w:bookmarkStart w:id="0" w:name="_GoBack"/>
      <w:bookmarkEnd w:id="0"/>
    </w:p>
    <w:p w:rsidR="00042848" w:rsidRDefault="00042848" w:rsidP="00042848">
      <w:pPr>
        <w:pStyle w:val="a3"/>
        <w:shd w:val="clear" w:color="auto" w:fill="FFFFFF"/>
        <w:spacing w:before="0" w:beforeAutospacing="0" w:after="30" w:afterAutospacing="0"/>
        <w:rPr>
          <w:rFonts w:ascii="Arial" w:hAnsi="Arial" w:cs="Arial"/>
          <w:color w:val="333333"/>
          <w:sz w:val="23"/>
          <w:szCs w:val="23"/>
        </w:rPr>
      </w:pPr>
      <w:r>
        <w:rPr>
          <w:rFonts w:ascii="Arial" w:hAnsi="Arial" w:cs="Arial"/>
          <w:color w:val="333333"/>
          <w:sz w:val="23"/>
          <w:szCs w:val="23"/>
        </w:rPr>
        <w:t>Особенности юношеской любви. Культура поведения влюбленных. Как помочь, а не навредить взрослеющему ребёнку.</w:t>
      </w:r>
    </w:p>
    <w:p w:rsidR="00042848" w:rsidRDefault="00042848" w:rsidP="00042848">
      <w:pPr>
        <w:pStyle w:val="a3"/>
        <w:shd w:val="clear" w:color="auto" w:fill="FFFFFF"/>
        <w:spacing w:before="0" w:beforeAutospacing="0" w:after="30" w:afterAutospacing="0"/>
        <w:rPr>
          <w:rFonts w:ascii="Arial" w:hAnsi="Arial" w:cs="Arial"/>
          <w:color w:val="333333"/>
          <w:sz w:val="23"/>
          <w:szCs w:val="23"/>
        </w:rPr>
      </w:pPr>
      <w:r>
        <w:rPr>
          <w:rFonts w:ascii="Arial" w:hAnsi="Arial" w:cs="Arial"/>
          <w:color w:val="333333"/>
          <w:sz w:val="23"/>
          <w:szCs w:val="23"/>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042848" w:rsidRDefault="00042848" w:rsidP="00042848">
      <w:pPr>
        <w:pStyle w:val="a3"/>
        <w:shd w:val="clear" w:color="auto" w:fill="FFFFFF"/>
        <w:spacing w:before="0" w:beforeAutospacing="0" w:after="30" w:afterAutospacing="0"/>
        <w:rPr>
          <w:rFonts w:ascii="Arial" w:hAnsi="Arial" w:cs="Arial"/>
          <w:color w:val="333333"/>
          <w:sz w:val="23"/>
          <w:szCs w:val="23"/>
        </w:rPr>
      </w:pPr>
      <w:r>
        <w:rPr>
          <w:rFonts w:ascii="Arial" w:hAnsi="Arial" w:cs="Arial"/>
          <w:color w:val="333333"/>
          <w:sz w:val="23"/>
          <w:szCs w:val="23"/>
        </w:rPr>
        <w:t>Расскажите о своем опыте</w:t>
      </w:r>
    </w:p>
    <w:p w:rsidR="00042848" w:rsidRDefault="00042848" w:rsidP="00042848">
      <w:pPr>
        <w:pStyle w:val="a3"/>
        <w:shd w:val="clear" w:color="auto" w:fill="FFFFFF"/>
        <w:spacing w:before="0" w:beforeAutospacing="0" w:after="30" w:afterAutospacing="0"/>
        <w:rPr>
          <w:rFonts w:ascii="Arial" w:hAnsi="Arial" w:cs="Arial"/>
          <w:color w:val="333333"/>
          <w:sz w:val="23"/>
          <w:szCs w:val="23"/>
        </w:rPr>
      </w:pPr>
      <w:r>
        <w:rPr>
          <w:rFonts w:ascii="Arial" w:hAnsi="Arial" w:cs="Arial"/>
          <w:color w:val="333333"/>
          <w:sz w:val="23"/>
          <w:szCs w:val="23"/>
        </w:rPr>
        <w:t>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042848" w:rsidRDefault="00042848" w:rsidP="00042848">
      <w:pPr>
        <w:pStyle w:val="a3"/>
        <w:shd w:val="clear" w:color="auto" w:fill="FFFFFF"/>
        <w:spacing w:before="0" w:beforeAutospacing="0" w:after="30" w:afterAutospacing="0"/>
        <w:rPr>
          <w:rFonts w:ascii="Arial" w:hAnsi="Arial" w:cs="Arial"/>
          <w:color w:val="333333"/>
          <w:sz w:val="23"/>
          <w:szCs w:val="23"/>
        </w:rPr>
      </w:pPr>
      <w:r>
        <w:rPr>
          <w:rFonts w:ascii="Arial" w:hAnsi="Arial" w:cs="Arial"/>
          <w:color w:val="333333"/>
          <w:sz w:val="23"/>
          <w:szCs w:val="23"/>
        </w:rPr>
        <w:t>Объясните ребенку, что первая любовь часто приходит не вовремя и ставит человека в тупик, однако это совершенно нормально.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Специалист по воспитанию детей и психологии подростков Карл Пикхардт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В качестве объекта любви может выступать человек, которым ребенок восхищается: тогда он становится, например, объектом для подражания. Он поможет подростку определить качества и способности, которые он ценит в людях и которыми хочет обладать.</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Есть романтическая влюбленность в кого-то, кто привлекает ребенка, и так он определяет, с кем захочет встречаться, когда станет старше.</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А можно влюбиться в знаменитость — певца, актера или видеоблогера.</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Объясните ребенку, что эти переживания — своего рода генеральная репетиция, позволяющая испытать эмоции, необходимые позже, когда он повзрослеет и будет встречаться с кем-то. К сожалению, когда первая любовь проходит, кажется, что сердце разбито. Но скоро подросток придет в себя и даже сможет посмотреть на объект своей страсти непредвзято.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Первая любовь полностью перевернет мир ребенка, объясните ему, о чем не стоит забывать.</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1. Что такое влюбленность?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lastRenderedPageBreak/>
        <w:t>2. Как себя вести.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самыми близкими.</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что-то подобное в ответ или нет.</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3. Чего следует ожидать.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ступенька к будущему «я» ребенка.</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близким взрослым, которому доверяет.</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Как пережить боль предательство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FF6600"/>
          <w:sz w:val="23"/>
          <w:szCs w:val="23"/>
        </w:rPr>
        <w:t>Что делать?</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1. Не прячьте свои чувства.</w:t>
      </w:r>
      <w:r>
        <w:rPr>
          <w:rFonts w:ascii="Arial" w:hAnsi="Arial" w:cs="Arial"/>
          <w:color w:val="333333"/>
          <w:sz w:val="23"/>
          <w:szCs w:val="23"/>
        </w:rPr>
        <w:t>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2. Запишите чувства.</w:t>
      </w:r>
      <w:r>
        <w:rPr>
          <w:rFonts w:ascii="Arial" w:hAnsi="Arial" w:cs="Arial"/>
          <w:color w:val="333333"/>
          <w:sz w:val="23"/>
          <w:szCs w:val="23"/>
        </w:rPr>
        <w:t> Чтобы пережить предательство, нужно записать свои эмоции. Можно написать письмо обидчику, но не отправлять его.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3. Не нужно мстить.</w:t>
      </w:r>
      <w:r>
        <w:rPr>
          <w:rFonts w:ascii="Arial" w:hAnsi="Arial" w:cs="Arial"/>
          <w:color w:val="333333"/>
          <w:sz w:val="23"/>
          <w:szCs w:val="23"/>
        </w:rPr>
        <w:t>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4. Обсудите с кем-нибудь.</w:t>
      </w:r>
      <w:r>
        <w:rPr>
          <w:rFonts w:ascii="Arial" w:hAnsi="Arial" w:cs="Arial"/>
          <w:color w:val="333333"/>
          <w:sz w:val="23"/>
          <w:szCs w:val="23"/>
        </w:rPr>
        <w:t> После обсуждения мысли встают на свои места и начинается процесс исцеления.</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5. Простить и забыть?</w:t>
      </w:r>
      <w:r>
        <w:rPr>
          <w:rFonts w:ascii="Arial" w:hAnsi="Arial" w:cs="Arial"/>
          <w:color w:val="333333"/>
          <w:sz w:val="23"/>
          <w:szCs w:val="23"/>
        </w:rPr>
        <w:t>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lastRenderedPageBreak/>
        <w:t>Объясните ребенку: если один человек предал его, это совсем не значит, что предателями окажутся и другие.</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b/>
          <w:bCs/>
          <w:color w:val="FF6600"/>
          <w:sz w:val="23"/>
          <w:szCs w:val="23"/>
        </w:rPr>
        <w:t>Правила поведения для родителей. </w:t>
      </w:r>
      <w:r>
        <w:rPr>
          <w:rFonts w:ascii="Arial" w:hAnsi="Arial" w:cs="Arial"/>
          <w:color w:val="333333"/>
          <w:sz w:val="23"/>
          <w:szCs w:val="23"/>
        </w:rPr>
        <w:br/>
        <w:t>Если вы заметили, что ваш ребёнок влюбился, постарайтесь не наломать дров, как бы вы ни относились к этой ситуации. Запомните: его чувства сейчас важнее всего.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Как правильно вести себя родителям, чтобы завоевать доверие и помочь своему взрослеющему чаду?</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Вот некоторые рекомендации: </w:t>
      </w:r>
      <w:r>
        <w:rPr>
          <w:rFonts w:ascii="Arial" w:hAnsi="Arial" w:cs="Arial"/>
          <w:color w:val="333333"/>
          <w:sz w:val="23"/>
          <w:szCs w:val="23"/>
        </w:rPr>
        <w:br/>
        <w:t>1. Умейте выслушать.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2.Не допускайте грубостей и колкостей. Сколько родителей пытаются побольнее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позволяйте себе шуточек и насмешек — подросток всё воспринимает слишком остро.</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3. Не преуменьшайте значения чувства.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искать себе советчика на стороне.</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4. Будьте на равных.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5. Храните секрет.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6. Не вмешивайтесь.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042848" w:rsidRDefault="00042848" w:rsidP="00042848">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Главное, чтобы это не закончилось трагедией.</w:t>
      </w:r>
      <w:r>
        <w:rPr>
          <w:rFonts w:ascii="Arial" w:hAnsi="Arial" w:cs="Arial"/>
          <w:color w:val="333333"/>
          <w:sz w:val="23"/>
          <w:szCs w:val="23"/>
        </w:rPr>
        <w:br/>
        <w:t>Прежде чем что-то сделать, вспомните себя в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понимание он обязательно оценит.</w:t>
      </w:r>
    </w:p>
    <w:p w:rsidR="00042848" w:rsidRDefault="00042848" w:rsidP="00042848">
      <w:pPr>
        <w:pStyle w:val="a3"/>
        <w:shd w:val="clear" w:color="auto" w:fill="FFFFFF"/>
        <w:spacing w:before="0" w:beforeAutospacing="0" w:after="30" w:afterAutospacing="0"/>
        <w:jc w:val="center"/>
        <w:rPr>
          <w:rFonts w:ascii="Arial" w:hAnsi="Arial" w:cs="Arial"/>
          <w:color w:val="333333"/>
          <w:sz w:val="23"/>
          <w:szCs w:val="23"/>
        </w:rPr>
      </w:pPr>
      <w:r>
        <w:rPr>
          <w:rFonts w:ascii="Arial" w:hAnsi="Arial" w:cs="Arial"/>
          <w:color w:val="FF6600"/>
          <w:sz w:val="23"/>
          <w:szCs w:val="23"/>
        </w:rPr>
        <w:t>Ваша жизнь и жизнь детей в ваших руках! </w:t>
      </w:r>
    </w:p>
    <w:p w:rsidR="0018791B" w:rsidRDefault="0018791B"/>
    <w:sectPr w:rsidR="00187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AD6CE1"/>
    <w:rsid w:val="00CF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2848"/>
    <w:rPr>
      <w:b/>
      <w:bCs/>
    </w:rPr>
  </w:style>
  <w:style w:type="character" w:styleId="a5">
    <w:name w:val="Emphasis"/>
    <w:basedOn w:val="a0"/>
    <w:uiPriority w:val="20"/>
    <w:qFormat/>
    <w:rsid w:val="00042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2022-01-17T09:13:00Z</dcterms:created>
  <dcterms:modified xsi:type="dcterms:W3CDTF">2022-01-17T09:13:00Z</dcterms:modified>
</cp:coreProperties>
</file>